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94" w:rsidRPr="007E1BBD" w:rsidRDefault="003B7494" w:rsidP="003B7494">
      <w:pPr>
        <w:jc w:val="left"/>
        <w:rPr>
          <w:sz w:val="32"/>
          <w:szCs w:val="32"/>
        </w:rPr>
      </w:pPr>
    </w:p>
    <w:p w:rsidR="003B7494" w:rsidRDefault="003B7494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2A73AF" w:rsidRDefault="002A73AF" w:rsidP="00A24326">
      <w:pPr>
        <w:jc w:val="both"/>
        <w:rPr>
          <w:sz w:val="16"/>
          <w:szCs w:val="16"/>
        </w:rPr>
      </w:pPr>
    </w:p>
    <w:p w:rsidR="0026736D" w:rsidRDefault="0026736D" w:rsidP="00A24326">
      <w:pPr>
        <w:jc w:val="both"/>
        <w:rPr>
          <w:sz w:val="16"/>
          <w:szCs w:val="16"/>
        </w:rPr>
      </w:pPr>
    </w:p>
    <w:p w:rsidR="009766D7" w:rsidRPr="002A73AF" w:rsidRDefault="009766D7" w:rsidP="00A24326">
      <w:pPr>
        <w:jc w:val="both"/>
        <w:rPr>
          <w:sz w:val="16"/>
          <w:szCs w:val="16"/>
        </w:rPr>
      </w:pPr>
    </w:p>
    <w:p w:rsidR="000104B2" w:rsidRPr="006D7736" w:rsidRDefault="000104B2" w:rsidP="000104B2">
      <w:pPr>
        <w:pStyle w:val="1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5359CF">
        <w:rPr>
          <w:color w:val="000000"/>
          <w:spacing w:val="2"/>
          <w:shd w:val="clear" w:color="auto" w:fill="FFFFFF"/>
        </w:rPr>
        <w:t>О внесении изменений</w:t>
      </w:r>
      <w:r w:rsidR="00F2498A" w:rsidRPr="00F2498A"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на территории Еврейской ав</w:t>
      </w:r>
      <w:r w:rsidR="00A3452B">
        <w:rPr>
          <w:color w:val="000000"/>
          <w:spacing w:val="2"/>
          <w:shd w:val="clear" w:color="auto" w:fill="FFFFFF"/>
        </w:rPr>
        <w:t>тономной области» на 2016 – 2026</w:t>
      </w:r>
      <w:r>
        <w:rPr>
          <w:color w:val="000000"/>
          <w:spacing w:val="2"/>
          <w:shd w:val="clear" w:color="auto" w:fill="FFFFFF"/>
        </w:rPr>
        <w:t xml:space="preserve"> годы, утвержденную </w:t>
      </w:r>
      <w:hyperlink r:id="rId7" w:history="1">
        <w:r w:rsidRPr="006D7736">
          <w:rPr>
            <w:rStyle w:val="a3"/>
            <w:color w:val="000000"/>
            <w:spacing w:val="2"/>
            <w:u w:val="none"/>
            <w:shd w:val="clear" w:color="auto" w:fill="FFFFFF"/>
          </w:rPr>
          <w:t>постановлением правительства Еврейской автономной области от 16.10.2015 № 450-пп</w:t>
        </w:r>
      </w:hyperlink>
    </w:p>
    <w:p w:rsidR="000104B2" w:rsidRPr="005359CF" w:rsidRDefault="000104B2" w:rsidP="000104B2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0104B2" w:rsidRDefault="000104B2" w:rsidP="000104B2">
      <w:pPr>
        <w:pStyle w:val="ConsPlusNormal"/>
        <w:widowControl/>
        <w:jc w:val="both"/>
        <w:rPr>
          <w:sz w:val="28"/>
          <w:szCs w:val="28"/>
        </w:rPr>
      </w:pPr>
    </w:p>
    <w:p w:rsidR="000104B2" w:rsidRDefault="000104B2" w:rsidP="000104B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104B2" w:rsidRDefault="000104B2" w:rsidP="000104B2">
      <w:pPr>
        <w:pStyle w:val="ConsPlusNormal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4B2" w:rsidRDefault="000104B2" w:rsidP="000104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E6">
        <w:rPr>
          <w:sz w:val="28"/>
          <w:szCs w:val="28"/>
        </w:rPr>
        <w:t xml:space="preserve">1.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2016 –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202</w:t>
      </w:r>
      <w:r w:rsidR="00A3452B">
        <w:rPr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утвержденную </w:t>
      </w:r>
      <w:hyperlink r:id="rId8" w:history="1">
        <w:r w:rsidRPr="006D7736">
          <w:rPr>
            <w:rStyle w:val="a3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Еврейской автономной области от 16.10.2015 № 450-пп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 w:rsidR="00A3452B">
        <w:rPr>
          <w:color w:val="000000"/>
          <w:spacing w:val="2"/>
          <w:sz w:val="28"/>
          <w:szCs w:val="28"/>
          <w:shd w:val="clear" w:color="auto" w:fill="FFFFFF"/>
        </w:rPr>
        <w:t xml:space="preserve"> на 2016 – 2026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</w:p>
    <w:p w:rsidR="00D44067" w:rsidRDefault="00454DC7" w:rsidP="009F0C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F0C91">
        <w:rPr>
          <w:color w:val="000000"/>
          <w:sz w:val="28"/>
          <w:szCs w:val="28"/>
          <w:lang w:val="en-US"/>
        </w:rPr>
        <w:t>C</w:t>
      </w:r>
      <w:r w:rsidR="00D44067">
        <w:rPr>
          <w:color w:val="000000"/>
          <w:sz w:val="28"/>
          <w:szCs w:val="28"/>
        </w:rPr>
        <w:t>троку «</w:t>
      </w:r>
      <w:r w:rsidR="00D44067" w:rsidRPr="00D44067">
        <w:rPr>
          <w:color w:val="00000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D44067">
        <w:rPr>
          <w:color w:val="000000"/>
          <w:sz w:val="28"/>
          <w:szCs w:val="28"/>
        </w:rPr>
        <w:t xml:space="preserve">           </w:t>
      </w:r>
      <w:r w:rsidR="00D44067" w:rsidRPr="00D44067">
        <w:rPr>
          <w:color w:val="000000"/>
          <w:sz w:val="28"/>
          <w:szCs w:val="28"/>
        </w:rPr>
        <w:t>в том числе по годам</w:t>
      </w:r>
      <w:r w:rsidR="00D44067">
        <w:rPr>
          <w:color w:val="000000"/>
          <w:sz w:val="28"/>
          <w:szCs w:val="28"/>
        </w:rPr>
        <w:t>»</w:t>
      </w:r>
      <w:r w:rsidR="00DD1BC2">
        <w:rPr>
          <w:color w:val="000000"/>
          <w:sz w:val="28"/>
          <w:szCs w:val="28"/>
        </w:rPr>
        <w:t xml:space="preserve"> раздела 1 </w:t>
      </w:r>
      <w:r w:rsidR="00DD1BC2" w:rsidRPr="00F54CD8">
        <w:rPr>
          <w:color w:val="000000"/>
          <w:sz w:val="28"/>
          <w:szCs w:val="28"/>
        </w:rPr>
        <w:t>«Паспорт государственной программы</w:t>
      </w:r>
      <w:r w:rsidR="00DD1BC2">
        <w:rPr>
          <w:color w:val="000000"/>
          <w:sz w:val="28"/>
          <w:szCs w:val="28"/>
        </w:rPr>
        <w:t xml:space="preserve"> Еврейской автономной области</w:t>
      </w:r>
      <w:r w:rsidR="00DD1BC2" w:rsidRPr="00F54CD8"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 w:rsidR="009572BD">
        <w:rPr>
          <w:color w:val="000000"/>
          <w:sz w:val="28"/>
          <w:szCs w:val="28"/>
        </w:rPr>
        <w:t xml:space="preserve">тономной области» </w:t>
      </w:r>
      <w:r w:rsidR="00964FF9">
        <w:rPr>
          <w:color w:val="000000"/>
          <w:sz w:val="28"/>
          <w:szCs w:val="28"/>
        </w:rPr>
        <w:t xml:space="preserve">                      </w:t>
      </w:r>
      <w:r w:rsidR="009572BD">
        <w:rPr>
          <w:color w:val="000000"/>
          <w:sz w:val="28"/>
          <w:szCs w:val="28"/>
        </w:rPr>
        <w:t>на 2016 – 2026</w:t>
      </w:r>
      <w:r w:rsidR="00DD1BC2" w:rsidRPr="00F54CD8">
        <w:rPr>
          <w:color w:val="000000"/>
          <w:sz w:val="28"/>
          <w:szCs w:val="28"/>
        </w:rPr>
        <w:t xml:space="preserve"> годы»</w:t>
      </w:r>
      <w:r w:rsidR="00D44067">
        <w:rPr>
          <w:color w:val="000000"/>
          <w:sz w:val="28"/>
          <w:szCs w:val="28"/>
        </w:rPr>
        <w:t xml:space="preserve"> изложить в следующей редакции:</w:t>
      </w:r>
    </w:p>
    <w:p w:rsidR="00B30F2E" w:rsidRDefault="00B30F2E" w:rsidP="00D440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7065"/>
      </w:tblGrid>
      <w:tr w:rsidR="004056BD" w:rsidRPr="004056BD" w:rsidTr="004157A3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4056BD" w:rsidRPr="00F35D89" w:rsidRDefault="004056BD" w:rsidP="004056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  <w:r w:rsidRPr="00F35D89">
              <w:rPr>
                <w:color w:val="000000"/>
                <w:spacing w:val="2"/>
                <w:sz w:val="20"/>
                <w:szCs w:val="20"/>
              </w:rPr>
              <w:t xml:space="preserve">«Ресурсное обеспечение реализации государственной программы за счет </w:t>
            </w:r>
            <w:proofErr w:type="gramStart"/>
            <w:r w:rsidRPr="00F35D89">
              <w:rPr>
                <w:color w:val="000000"/>
                <w:spacing w:val="2"/>
                <w:sz w:val="20"/>
                <w:szCs w:val="20"/>
              </w:rPr>
              <w:t>средств областного бюджета</w:t>
            </w:r>
            <w:proofErr w:type="gramEnd"/>
            <w:r w:rsidRPr="00F35D89">
              <w:rPr>
                <w:color w:val="000000"/>
                <w:spacing w:val="2"/>
                <w:sz w:val="20"/>
                <w:szCs w:val="20"/>
              </w:rPr>
              <w:t xml:space="preserve"> и прогнозная оценка расходов федерального бюджета, </w:t>
            </w:r>
            <w:r w:rsidRPr="00F35D89">
              <w:rPr>
                <w:color w:val="000000"/>
                <w:spacing w:val="2"/>
                <w:sz w:val="20"/>
                <w:szCs w:val="20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4056BD" w:rsidRPr="00F35D89" w:rsidRDefault="004056BD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  <w:r w:rsidRPr="00F35D89">
              <w:rPr>
                <w:color w:val="000000"/>
                <w:spacing w:val="2"/>
                <w:sz w:val="20"/>
                <w:szCs w:val="20"/>
              </w:rPr>
              <w:lastRenderedPageBreak/>
              <w:t xml:space="preserve">Общий объем финансирования государственной программы </w:t>
            </w:r>
            <w:r w:rsidR="0081005E" w:rsidRPr="00F35D89">
              <w:rPr>
                <w:color w:val="000000"/>
                <w:spacing w:val="2"/>
                <w:sz w:val="20"/>
                <w:szCs w:val="20"/>
              </w:rPr>
              <w:t xml:space="preserve">за счет всех источников финансирования </w:t>
            </w:r>
            <w:r w:rsidRPr="00F35D89">
              <w:rPr>
                <w:color w:val="000000"/>
                <w:spacing w:val="2"/>
                <w:sz w:val="20"/>
                <w:szCs w:val="20"/>
              </w:rPr>
              <w:t xml:space="preserve">составляет </w:t>
            </w:r>
            <w:r w:rsidR="00A8355A" w:rsidRPr="00F35D89">
              <w:rPr>
                <w:color w:val="000000"/>
                <w:spacing w:val="2"/>
                <w:sz w:val="20"/>
                <w:szCs w:val="20"/>
              </w:rPr>
              <w:t>508388,41</w:t>
            </w:r>
            <w:r w:rsidRPr="00F35D89">
              <w:rPr>
                <w:color w:val="000000"/>
                <w:spacing w:val="2"/>
                <w:sz w:val="20"/>
                <w:szCs w:val="20"/>
              </w:rPr>
              <w:t xml:space="preserve"> тыс. рублей</w:t>
            </w:r>
            <w:r w:rsidR="005E0E0D" w:rsidRPr="00F35D89">
              <w:rPr>
                <w:color w:val="000000"/>
                <w:spacing w:val="2"/>
                <w:sz w:val="20"/>
                <w:szCs w:val="20"/>
              </w:rPr>
              <w:t xml:space="preserve">, в том числе: </w:t>
            </w:r>
            <w:r w:rsidR="0057089A" w:rsidRPr="00F35D89">
              <w:rPr>
                <w:color w:val="000000"/>
                <w:spacing w:val="2"/>
                <w:sz w:val="20"/>
                <w:szCs w:val="20"/>
              </w:rPr>
              <w:t>507</w:t>
            </w:r>
            <w:r w:rsidR="00B55BF2" w:rsidRPr="00F35D89">
              <w:rPr>
                <w:color w:val="000000"/>
                <w:spacing w:val="2"/>
                <w:sz w:val="20"/>
                <w:szCs w:val="20"/>
              </w:rPr>
              <w:t>726</w:t>
            </w:r>
            <w:r w:rsidR="0057089A" w:rsidRPr="00F35D89">
              <w:rPr>
                <w:color w:val="000000"/>
                <w:spacing w:val="2"/>
                <w:sz w:val="20"/>
                <w:szCs w:val="20"/>
              </w:rPr>
              <w:t>,0</w:t>
            </w:r>
            <w:r w:rsidR="005A6B1A" w:rsidRPr="00F35D89">
              <w:rPr>
                <w:color w:val="000000"/>
                <w:spacing w:val="2"/>
                <w:sz w:val="20"/>
                <w:szCs w:val="20"/>
              </w:rPr>
              <w:t>1</w:t>
            </w:r>
            <w:r w:rsidR="0081005E" w:rsidRPr="00F35D89">
              <w:rPr>
                <w:color w:val="000000"/>
                <w:spacing w:val="2"/>
                <w:sz w:val="20"/>
                <w:szCs w:val="20"/>
              </w:rPr>
              <w:t xml:space="preserve"> тыс. рублей -</w:t>
            </w:r>
            <w:r w:rsidRPr="00F35D89">
              <w:rPr>
                <w:color w:val="000000"/>
                <w:spacing w:val="2"/>
                <w:sz w:val="20"/>
                <w:szCs w:val="20"/>
              </w:rPr>
              <w:t xml:space="preserve"> за счет средств областного бюджета,</w:t>
            </w:r>
            <w:r w:rsidR="008C357A" w:rsidRPr="00F35D89">
              <w:rPr>
                <w:color w:val="000000"/>
                <w:spacing w:val="2"/>
                <w:sz w:val="20"/>
                <w:szCs w:val="20"/>
              </w:rPr>
              <w:t xml:space="preserve"> 662,4</w:t>
            </w:r>
            <w:r w:rsidR="0081005E" w:rsidRPr="00F35D89">
              <w:rPr>
                <w:color w:val="000000"/>
                <w:spacing w:val="2"/>
                <w:sz w:val="20"/>
                <w:szCs w:val="20"/>
              </w:rPr>
              <w:t xml:space="preserve"> тыс. рублей </w:t>
            </w:r>
            <w:r w:rsidR="00576D4E" w:rsidRPr="00F35D89">
              <w:rPr>
                <w:color w:val="000000"/>
                <w:spacing w:val="2"/>
                <w:sz w:val="20"/>
                <w:szCs w:val="20"/>
              </w:rPr>
              <w:t>-</w:t>
            </w:r>
            <w:r w:rsidR="0081005E" w:rsidRPr="00F35D89">
              <w:rPr>
                <w:color w:val="000000"/>
                <w:spacing w:val="2"/>
                <w:sz w:val="20"/>
                <w:szCs w:val="20"/>
              </w:rPr>
              <w:t xml:space="preserve"> за счет средств федерального бюджета,</w:t>
            </w:r>
            <w:r w:rsidR="008057D2" w:rsidRPr="00F35D89">
              <w:rPr>
                <w:color w:val="000000"/>
                <w:spacing w:val="2"/>
                <w:sz w:val="20"/>
                <w:szCs w:val="20"/>
              </w:rPr>
              <w:t xml:space="preserve"> в том числе по годам:</w:t>
            </w:r>
          </w:p>
          <w:p w:rsidR="008057D2" w:rsidRDefault="008057D2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</w:p>
          <w:p w:rsidR="00F35D89" w:rsidRDefault="00F35D89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</w:p>
          <w:p w:rsidR="00F35D89" w:rsidRDefault="00F35D89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</w:p>
          <w:p w:rsidR="00F35D89" w:rsidRPr="00F35D89" w:rsidRDefault="00F35D89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</w:p>
          <w:p w:rsidR="007E1BBD" w:rsidRPr="00F35D89" w:rsidRDefault="007E1BBD" w:rsidP="007E1BBD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2"/>
                <w:sz w:val="20"/>
                <w:szCs w:val="20"/>
              </w:rPr>
            </w:pPr>
            <w:r w:rsidRPr="00F35D89">
              <w:rPr>
                <w:color w:val="000000"/>
                <w:spacing w:val="2"/>
                <w:sz w:val="20"/>
                <w:szCs w:val="20"/>
              </w:rPr>
              <w:lastRenderedPageBreak/>
              <w:t>(тыс. рублей)</w:t>
            </w:r>
          </w:p>
          <w:p w:rsidR="007E1BBD" w:rsidRPr="00F35D89" w:rsidRDefault="007E1BBD" w:rsidP="007E1BBD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2"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1666"/>
              <w:gridCol w:w="1666"/>
              <w:gridCol w:w="1666"/>
            </w:tblGrid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Федеральный</w:t>
                  </w:r>
                </w:p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Всего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35986,4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35986,4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34434,31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34434,31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44606,4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44606,4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43814,5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43814,5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57434,0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57434,0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662,4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56731,8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57394,2</w:t>
                  </w:r>
                </w:p>
              </w:tc>
            </w:tr>
            <w:tr w:rsidR="00102854" w:rsidRPr="00F35D89" w:rsidTr="007E1BBD"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A8355A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61403,8</w:t>
                  </w:r>
                </w:p>
              </w:tc>
              <w:tc>
                <w:tcPr>
                  <w:tcW w:w="1666" w:type="dxa"/>
                </w:tcPr>
                <w:p w:rsidR="00102854" w:rsidRPr="00F35D89" w:rsidRDefault="00A8355A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61403,8</w:t>
                  </w:r>
                </w:p>
              </w:tc>
            </w:tr>
            <w:tr w:rsidR="00102854" w:rsidRPr="00F35D89" w:rsidTr="007E1BBD"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146,0</w:t>
                  </w:r>
                </w:p>
              </w:tc>
            </w:tr>
            <w:tr w:rsidR="00102854" w:rsidRPr="00F35D89" w:rsidTr="007E1BBD"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</w:tr>
            <w:tr w:rsidR="00102854" w:rsidRPr="00F35D89" w:rsidTr="007E1BBD"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</w:tr>
            <w:tr w:rsidR="00102854" w:rsidRPr="00F35D89" w:rsidTr="007E1BBD"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666" w:type="dxa"/>
                </w:tcPr>
                <w:p w:rsidR="00102854" w:rsidRPr="00F35D89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Pr="00F35D89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43</w:t>
                  </w:r>
                  <w:r w:rsidR="00102854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389,6</w:t>
                  </w:r>
                </w:p>
              </w:tc>
            </w:tr>
            <w:tr w:rsidR="007E1BBD" w:rsidRPr="00F35D89" w:rsidTr="007E1BBD"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66" w:type="dxa"/>
                </w:tcPr>
                <w:p w:rsidR="007E1BBD" w:rsidRPr="00F35D89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662,4</w:t>
                  </w:r>
                </w:p>
              </w:tc>
              <w:tc>
                <w:tcPr>
                  <w:tcW w:w="1666" w:type="dxa"/>
                </w:tcPr>
                <w:p w:rsidR="007E1BBD" w:rsidRPr="00F35D89" w:rsidRDefault="00A8355A" w:rsidP="00EC6986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507726,01</w:t>
                  </w:r>
                </w:p>
              </w:tc>
              <w:tc>
                <w:tcPr>
                  <w:tcW w:w="1666" w:type="dxa"/>
                </w:tcPr>
                <w:p w:rsidR="007E1BBD" w:rsidRPr="00F35D89" w:rsidRDefault="00A8355A" w:rsidP="00B31CEB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508388,41</w:t>
                  </w:r>
                  <w:r w:rsidR="006B12FF" w:rsidRPr="00F35D89">
                    <w:rPr>
                      <w:color w:val="000000"/>
                      <w:spacing w:val="2"/>
                      <w:sz w:val="20"/>
                      <w:szCs w:val="20"/>
                    </w:rPr>
                    <w:t>».</w:t>
                  </w:r>
                </w:p>
              </w:tc>
            </w:tr>
          </w:tbl>
          <w:p w:rsidR="007E1BBD" w:rsidRPr="00F35D89" w:rsidRDefault="007E1BBD" w:rsidP="007E1B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 w:val="20"/>
                <w:szCs w:val="20"/>
              </w:rPr>
            </w:pPr>
          </w:p>
        </w:tc>
      </w:tr>
    </w:tbl>
    <w:p w:rsidR="00C36AB3" w:rsidRDefault="00C36AB3" w:rsidP="00D44067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6B12FF" w:rsidRDefault="00FA5E76" w:rsidP="00787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</w:t>
      </w:r>
      <w:r w:rsidR="003B5344">
        <w:rPr>
          <w:color w:val="000000"/>
          <w:spacing w:val="2"/>
          <w:sz w:val="28"/>
          <w:szCs w:val="28"/>
        </w:rPr>
        <w:t>В таблице</w:t>
      </w:r>
      <w:r w:rsidR="00EC6986" w:rsidRPr="00EC6986">
        <w:rPr>
          <w:sz w:val="28"/>
          <w:szCs w:val="28"/>
        </w:rPr>
        <w:t xml:space="preserve"> № 2 «Мероприятия государственной программы» раздела 7 «Система программных мероприятий</w:t>
      </w:r>
      <w:r w:rsidR="00EC6986">
        <w:rPr>
          <w:sz w:val="28"/>
          <w:szCs w:val="28"/>
        </w:rPr>
        <w:t>»</w:t>
      </w:r>
      <w:r w:rsidR="002D5A02">
        <w:rPr>
          <w:sz w:val="28"/>
          <w:szCs w:val="28"/>
        </w:rPr>
        <w:t>:</w:t>
      </w:r>
    </w:p>
    <w:p w:rsidR="003B5344" w:rsidRDefault="003B5344" w:rsidP="00787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344" w:rsidRDefault="003B5344" w:rsidP="00787499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подпункт 4.2 пункта 4 изложить в следующей редакции:</w:t>
      </w:r>
    </w:p>
    <w:p w:rsidR="00B41ECA" w:rsidRDefault="00B41ECA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Pr="00CD1D6C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  <w:sectPr w:rsidR="003D2A3F" w:rsidRPr="00CD1D6C" w:rsidSect="007646D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8" w:code="9"/>
          <w:pgMar w:top="1134" w:right="90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8721C" w:rsidRDefault="00F8721C" w:rsidP="00B41EC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2359"/>
        <w:gridCol w:w="1075"/>
        <w:gridCol w:w="3012"/>
        <w:gridCol w:w="3509"/>
        <w:gridCol w:w="1843"/>
      </w:tblGrid>
      <w:tr w:rsidR="000C1CA3" w:rsidTr="0036083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C70C1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0C1CA3" w:rsidRPr="000C1CA3">
              <w:rPr>
                <w:rFonts w:eastAsiaTheme="minorHAnsi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Компенсация части потерь собственникам животных, больных лейкозом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2018 - 2020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Выплата компенсаций собственникам животных, больных лейкозом: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2018 год - 18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2019 год - 9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2020 год - 15 голов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1CA3" w:rsidRPr="000C1CA3" w:rsidRDefault="000C1CA3" w:rsidP="000C1CA3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 w:rsidP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Показатель 1.4</w:t>
            </w:r>
            <w:r w:rsidR="00C70C12">
              <w:rPr>
                <w:rFonts w:eastAsiaTheme="minorHAnsi"/>
                <w:sz w:val="20"/>
                <w:szCs w:val="20"/>
                <w:lang w:eastAsia="en-US"/>
              </w:rPr>
              <w:t>»;</w:t>
            </w:r>
          </w:p>
        </w:tc>
      </w:tr>
      <w:tr w:rsidR="000C1CA3" w:rsidTr="0036083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Default="000C1CA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Default="000C1CA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Департамент ветеринарии при правительстве Еврейской автономной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2021 - 2026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Выплата компенсаций собственникам животных, больных лейкозом: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2021 год - 15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 xml:space="preserve">2022 год -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 w:rsidRPr="000C1CA3">
              <w:rPr>
                <w:rFonts w:eastAsiaTheme="minorHAnsi"/>
                <w:sz w:val="20"/>
                <w:szCs w:val="20"/>
                <w:lang w:eastAsia="en-US"/>
              </w:rPr>
              <w:t xml:space="preserve">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2023 год - 15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2024 год - 15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2025 год - 15 голов;</w:t>
            </w:r>
          </w:p>
          <w:p w:rsidR="000C1CA3" w:rsidRPr="000C1CA3" w:rsidRDefault="000C1CA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C1CA3">
              <w:rPr>
                <w:rFonts w:eastAsiaTheme="minorHAnsi"/>
                <w:sz w:val="20"/>
                <w:szCs w:val="20"/>
                <w:lang w:eastAsia="en-US"/>
              </w:rPr>
              <w:t>2026 год - 15 голов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Default="000C1CA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3" w:rsidRDefault="000C1CA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BE7FEF" w:rsidRDefault="00BE7FEF" w:rsidP="00B41ECA">
      <w:pPr>
        <w:jc w:val="both"/>
        <w:rPr>
          <w:sz w:val="28"/>
          <w:szCs w:val="28"/>
        </w:rPr>
      </w:pPr>
    </w:p>
    <w:p w:rsidR="000077F2" w:rsidRDefault="00C70C12" w:rsidP="000077F2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="000077F2">
        <w:rPr>
          <w:sz w:val="28"/>
          <w:szCs w:val="28"/>
        </w:rPr>
        <w:t>одпункт</w:t>
      </w:r>
      <w:r w:rsidR="000077F2" w:rsidRPr="00EC6986">
        <w:rPr>
          <w:sz w:val="28"/>
          <w:szCs w:val="28"/>
        </w:rPr>
        <w:t xml:space="preserve"> </w:t>
      </w:r>
      <w:r w:rsidR="000077F2">
        <w:rPr>
          <w:sz w:val="28"/>
          <w:szCs w:val="28"/>
        </w:rPr>
        <w:t>5.</w:t>
      </w:r>
      <w:r w:rsidR="009B0900">
        <w:rPr>
          <w:sz w:val="28"/>
          <w:szCs w:val="28"/>
        </w:rPr>
        <w:t>1</w:t>
      </w:r>
      <w:r w:rsidR="000077F2" w:rsidRPr="00EC6986">
        <w:rPr>
          <w:sz w:val="28"/>
          <w:szCs w:val="28"/>
        </w:rPr>
        <w:t xml:space="preserve"> пункта </w:t>
      </w:r>
      <w:r w:rsidR="000077F2">
        <w:rPr>
          <w:sz w:val="28"/>
          <w:szCs w:val="28"/>
        </w:rPr>
        <w:t>5</w:t>
      </w:r>
      <w:r w:rsidR="000077F2" w:rsidRPr="00EC6986">
        <w:rPr>
          <w:sz w:val="28"/>
          <w:szCs w:val="28"/>
        </w:rPr>
        <w:t xml:space="preserve"> </w:t>
      </w:r>
      <w:r w:rsidR="000077F2">
        <w:rPr>
          <w:sz w:val="28"/>
          <w:szCs w:val="28"/>
        </w:rPr>
        <w:t>изложить в следующей редакции:</w:t>
      </w:r>
    </w:p>
    <w:p w:rsidR="0036083F" w:rsidRDefault="0036083F" w:rsidP="00B41E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482"/>
        <w:gridCol w:w="3285"/>
        <w:gridCol w:w="1330"/>
        <w:gridCol w:w="2955"/>
        <w:gridCol w:w="2216"/>
        <w:gridCol w:w="1921"/>
      </w:tblGrid>
      <w:tr w:rsidR="0036083F" w:rsidRPr="00C51D49" w:rsidTr="001D43F9">
        <w:trPr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51D49">
              <w:rPr>
                <w:sz w:val="20"/>
                <w:szCs w:val="20"/>
              </w:rPr>
              <w:t>5.1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Муниципальное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Смидовичский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Облученский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«Город Биробиджан»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2020 - 2026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Создание приютов для содержания животных: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не менее 6 приютов.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Отлов животных без владельцев, их содержание, учет, лечение и возврат на прежние места их обитания: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около 1500 голов;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- около 450 голов;</w:t>
            </w:r>
          </w:p>
          <w:p w:rsidR="0036083F" w:rsidRPr="00E43D33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- около </w:t>
            </w:r>
            <w:r w:rsidR="00B63C83">
              <w:rPr>
                <w:sz w:val="20"/>
                <w:szCs w:val="20"/>
              </w:rPr>
              <w:t>730</w:t>
            </w:r>
            <w:r w:rsidR="001C7B8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43D33">
              <w:rPr>
                <w:sz w:val="20"/>
                <w:szCs w:val="20"/>
              </w:rPr>
              <w:t>голов;</w:t>
            </w:r>
          </w:p>
          <w:p w:rsidR="0036083F" w:rsidRPr="00E43D33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2023 год - около 600 голов;</w:t>
            </w:r>
          </w:p>
          <w:p w:rsidR="0036083F" w:rsidRPr="00E43D33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2024 год - около 600 голов;</w:t>
            </w:r>
          </w:p>
          <w:p w:rsidR="0036083F" w:rsidRPr="00E43D33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2025 год - около 600 голов;</w:t>
            </w:r>
          </w:p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2026 год - около 600 голов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Опасность возникновения ряда заболеваний заразной этиологии, в том числе общих для человека</w:t>
            </w:r>
            <w:r>
              <w:rPr>
                <w:sz w:val="20"/>
                <w:szCs w:val="20"/>
              </w:rPr>
              <w:t xml:space="preserve">             </w:t>
            </w:r>
            <w:r w:rsidRPr="00C51D49">
              <w:rPr>
                <w:sz w:val="20"/>
                <w:szCs w:val="20"/>
              </w:rPr>
              <w:t xml:space="preserve"> и животных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36083F" w:rsidRPr="00C51D49" w:rsidRDefault="0036083F" w:rsidP="001D43F9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1.4»</w:t>
            </w:r>
            <w:r w:rsidR="00C70C12">
              <w:rPr>
                <w:sz w:val="20"/>
                <w:szCs w:val="20"/>
              </w:rPr>
              <w:t>.</w:t>
            </w:r>
          </w:p>
        </w:tc>
      </w:tr>
    </w:tbl>
    <w:p w:rsidR="0036083F" w:rsidRDefault="0036083F" w:rsidP="0036083F">
      <w:pPr>
        <w:jc w:val="both"/>
        <w:rPr>
          <w:sz w:val="28"/>
          <w:szCs w:val="28"/>
        </w:rPr>
      </w:pPr>
    </w:p>
    <w:p w:rsidR="0036083F" w:rsidRPr="00B41ECA" w:rsidRDefault="0036083F" w:rsidP="00B41ECA">
      <w:pPr>
        <w:jc w:val="both"/>
        <w:rPr>
          <w:sz w:val="28"/>
          <w:szCs w:val="28"/>
        </w:rPr>
        <w:sectPr w:rsidR="0036083F" w:rsidRPr="00B41ECA" w:rsidSect="00801E32">
          <w:headerReference w:type="default" r:id="rId13"/>
          <w:headerReference w:type="first" r:id="rId14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651C4" w:rsidRDefault="00EC6986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1.3</w:t>
      </w:r>
      <w:r w:rsidR="003651C4">
        <w:rPr>
          <w:color w:val="000000"/>
          <w:spacing w:val="2"/>
          <w:sz w:val="28"/>
          <w:szCs w:val="28"/>
        </w:rPr>
        <w:t>. В р</w:t>
      </w:r>
      <w:r w:rsidR="003651C4" w:rsidRPr="00A00205">
        <w:rPr>
          <w:color w:val="000000"/>
          <w:spacing w:val="2"/>
          <w:sz w:val="28"/>
          <w:szCs w:val="28"/>
        </w:rPr>
        <w:t>аздел</w:t>
      </w:r>
      <w:r w:rsidR="003651C4">
        <w:rPr>
          <w:color w:val="000000"/>
          <w:spacing w:val="2"/>
          <w:sz w:val="28"/>
          <w:szCs w:val="28"/>
        </w:rPr>
        <w:t>е</w:t>
      </w:r>
      <w:r w:rsidR="003651C4" w:rsidRPr="00A00205">
        <w:rPr>
          <w:color w:val="000000"/>
          <w:spacing w:val="2"/>
          <w:sz w:val="28"/>
          <w:szCs w:val="28"/>
        </w:rPr>
        <w:t xml:space="preserve"> 10 </w:t>
      </w:r>
      <w:r w:rsidR="003651C4">
        <w:rPr>
          <w:color w:val="000000"/>
          <w:spacing w:val="2"/>
          <w:sz w:val="28"/>
          <w:szCs w:val="28"/>
        </w:rPr>
        <w:t>«</w:t>
      </w:r>
      <w:r w:rsidR="003651C4" w:rsidRPr="00A00205">
        <w:rPr>
          <w:color w:val="000000"/>
          <w:spacing w:val="2"/>
          <w:sz w:val="28"/>
          <w:szCs w:val="28"/>
        </w:rPr>
        <w:t>Ресурсное обеспечение реализации государственной программы</w:t>
      </w:r>
      <w:r w:rsidR="003651C4">
        <w:rPr>
          <w:color w:val="000000"/>
          <w:spacing w:val="2"/>
          <w:sz w:val="28"/>
          <w:szCs w:val="28"/>
        </w:rPr>
        <w:t>»: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абзац первый изложить в следующей редакции: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3F4AFC">
        <w:rPr>
          <w:color w:val="000000"/>
          <w:spacing w:val="2"/>
          <w:sz w:val="28"/>
          <w:szCs w:val="28"/>
        </w:rPr>
        <w:t>Общий объем финансирования государственной программы за счет всех источник</w:t>
      </w:r>
      <w:r>
        <w:rPr>
          <w:color w:val="000000"/>
          <w:spacing w:val="2"/>
          <w:sz w:val="28"/>
          <w:szCs w:val="28"/>
        </w:rPr>
        <w:t xml:space="preserve">ов </w:t>
      </w:r>
      <w:r w:rsidR="006F0E5B">
        <w:rPr>
          <w:color w:val="000000"/>
          <w:spacing w:val="2"/>
          <w:sz w:val="28"/>
          <w:szCs w:val="28"/>
        </w:rPr>
        <w:t xml:space="preserve">финансирования составляет </w:t>
      </w:r>
      <w:r w:rsidR="00FA09EA">
        <w:rPr>
          <w:color w:val="000000"/>
          <w:spacing w:val="2"/>
          <w:sz w:val="28"/>
          <w:szCs w:val="28"/>
        </w:rPr>
        <w:t>508388,41</w:t>
      </w:r>
      <w:r w:rsidRPr="003F4AFC">
        <w:rPr>
          <w:color w:val="000000"/>
          <w:spacing w:val="2"/>
          <w:sz w:val="28"/>
          <w:szCs w:val="28"/>
        </w:rPr>
        <w:t xml:space="preserve"> тыс. рублей, в том числе: </w:t>
      </w:r>
      <w:r w:rsidR="00FA09EA">
        <w:rPr>
          <w:color w:val="000000"/>
          <w:spacing w:val="2"/>
          <w:sz w:val="28"/>
          <w:szCs w:val="28"/>
        </w:rPr>
        <w:t>507726,01</w:t>
      </w:r>
      <w:r w:rsidRPr="003F4AFC">
        <w:rPr>
          <w:color w:val="000000"/>
          <w:spacing w:val="2"/>
          <w:sz w:val="28"/>
          <w:szCs w:val="28"/>
        </w:rPr>
        <w:t xml:space="preserve"> тыс. рублей - за счет средств областного бюджета,</w:t>
      </w:r>
      <w:r w:rsidR="004157A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662,4</w:t>
      </w:r>
      <w:r w:rsidRPr="003F4AFC">
        <w:rPr>
          <w:color w:val="000000"/>
          <w:spacing w:val="2"/>
          <w:sz w:val="28"/>
          <w:szCs w:val="28"/>
        </w:rPr>
        <w:t xml:space="preserve"> тыс. рублей - за счет средств федерального бюджета, в том числе по годам:</w:t>
      </w:r>
      <w:r>
        <w:rPr>
          <w:color w:val="000000"/>
          <w:spacing w:val="2"/>
          <w:sz w:val="28"/>
          <w:szCs w:val="28"/>
        </w:rPr>
        <w:t>»;</w:t>
      </w:r>
    </w:p>
    <w:p w:rsidR="003651C4" w:rsidRPr="00BC375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абзац восьмой изложить в следующей редакции:</w:t>
      </w:r>
    </w:p>
    <w:p w:rsidR="003651C4" w:rsidRDefault="006F0E5B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«2022 год </w:t>
      </w:r>
      <w:r w:rsidR="004A30CD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4A30CD">
        <w:rPr>
          <w:color w:val="000000"/>
          <w:spacing w:val="2"/>
          <w:sz w:val="28"/>
          <w:szCs w:val="28"/>
        </w:rPr>
        <w:t>61403,8</w:t>
      </w:r>
      <w:r w:rsidR="003651C4" w:rsidRPr="003F4AFC">
        <w:rPr>
          <w:color w:val="000000"/>
          <w:spacing w:val="2"/>
          <w:sz w:val="28"/>
          <w:szCs w:val="28"/>
        </w:rPr>
        <w:t xml:space="preserve"> тыс. рублей - за с</w:t>
      </w:r>
      <w:r w:rsidR="003651C4">
        <w:rPr>
          <w:color w:val="000000"/>
          <w:spacing w:val="2"/>
          <w:sz w:val="28"/>
          <w:szCs w:val="28"/>
        </w:rPr>
        <w:t>чет средств областного бюджета;»;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таблице № 4 «</w:t>
      </w:r>
      <w:r w:rsidRPr="00800457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 w:rsidRPr="00800457">
        <w:rPr>
          <w:color w:val="000000"/>
          <w:spacing w:val="2"/>
          <w:sz w:val="28"/>
          <w:szCs w:val="28"/>
        </w:rPr>
        <w:t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>»: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строку:</w:t>
      </w: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296163" w:rsidRDefault="00296163" w:rsidP="008608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D2A3F" w:rsidRDefault="003D2A3F" w:rsidP="008608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3D2A3F" w:rsidSect="00382E24">
          <w:pgSz w:w="11906" w:h="16838" w:code="9"/>
          <w:pgMar w:top="1134" w:right="907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5256" w:type="pct"/>
        <w:jc w:val="center"/>
        <w:tblLayout w:type="fixed"/>
        <w:tblLook w:val="0000" w:firstRow="0" w:lastRow="0" w:firstColumn="0" w:lastColumn="0" w:noHBand="0" w:noVBand="0"/>
      </w:tblPr>
      <w:tblGrid>
        <w:gridCol w:w="489"/>
        <w:gridCol w:w="1300"/>
        <w:gridCol w:w="2603"/>
        <w:gridCol w:w="436"/>
        <w:gridCol w:w="435"/>
        <w:gridCol w:w="721"/>
        <w:gridCol w:w="1156"/>
        <w:gridCol w:w="867"/>
        <w:gridCol w:w="1013"/>
        <w:gridCol w:w="718"/>
        <w:gridCol w:w="724"/>
        <w:gridCol w:w="721"/>
        <w:gridCol w:w="724"/>
        <w:gridCol w:w="721"/>
        <w:gridCol w:w="724"/>
        <w:gridCol w:w="724"/>
        <w:gridCol w:w="721"/>
        <w:gridCol w:w="746"/>
      </w:tblGrid>
      <w:tr w:rsidR="00CC3E3E" w:rsidRPr="002C44A4" w:rsidTr="00A8355A">
        <w:trPr>
          <w:jc w:val="center"/>
        </w:trPr>
        <w:tc>
          <w:tcPr>
            <w:tcW w:w="157" w:type="pct"/>
            <w:vMerge w:val="restar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767" w:right="-28" w:firstLine="34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 w:val="restar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47024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ственная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программа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Профилак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C44A4">
              <w:rPr>
                <w:sz w:val="20"/>
                <w:szCs w:val="20"/>
                <w:lang w:eastAsia="en-US"/>
              </w:rPr>
              <w:t>и ликвидация особо опасных болезней животных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 территории Еврейской автономной области»</w:t>
            </w:r>
          </w:p>
        </w:tc>
        <w:tc>
          <w:tcPr>
            <w:tcW w:w="837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505291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1/1804,21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279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26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31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CC3E3E" w:rsidRPr="00412BD2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232" w:type="pct"/>
          </w:tcPr>
          <w:p w:rsidR="00CC3E3E" w:rsidRPr="0069175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58969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233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233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32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CC3E3E" w:rsidRPr="002C44A4" w:rsidTr="00A8355A">
        <w:trPr>
          <w:trHeight w:val="70"/>
          <w:jc w:val="center"/>
        </w:trPr>
        <w:tc>
          <w:tcPr>
            <w:tcW w:w="157" w:type="pct"/>
            <w:vMerge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Управление ветеринарии 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 правительстве Еврейской автономной области,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 болезнями животных Биробиджанского района»,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 Ленинского райо</w:t>
            </w:r>
            <w:r>
              <w:rPr>
                <w:sz w:val="20"/>
                <w:szCs w:val="20"/>
                <w:lang w:eastAsia="en-US"/>
              </w:rPr>
              <w:t xml:space="preserve">на», ОГБУ «Ветеринарная </w:t>
            </w:r>
            <w:r w:rsidRPr="002C44A4">
              <w:rPr>
                <w:sz w:val="20"/>
                <w:szCs w:val="20"/>
                <w:lang w:eastAsia="en-US"/>
              </w:rPr>
              <w:t>станция по борьбе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</w:t>
            </w:r>
            <w:r>
              <w:rPr>
                <w:sz w:val="20"/>
                <w:szCs w:val="20"/>
                <w:lang w:eastAsia="en-US"/>
              </w:rPr>
              <w:t xml:space="preserve"> Смидовичского</w:t>
            </w:r>
          </w:p>
          <w:p w:rsidR="00CC3E3E" w:rsidRPr="00572093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района»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 с болезнями животных Октябрьского района»,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с болезнями животных </w:t>
            </w:r>
            <w:proofErr w:type="spellStart"/>
            <w:r w:rsidRPr="008F0D0E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8F0D0E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CC3E3E" w:rsidRPr="008F0D0E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с болезнями животных</w:t>
            </w:r>
          </w:p>
          <w:p w:rsidR="00CC3E3E" w:rsidRPr="0061250B" w:rsidRDefault="00CC3E3E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г. Биробиджана», департамент ветеринарии при правительс</w:t>
            </w:r>
            <w:r>
              <w:rPr>
                <w:sz w:val="20"/>
                <w:szCs w:val="20"/>
                <w:lang w:eastAsia="en-US"/>
              </w:rPr>
              <w:t>тве Еврейской автономной области</w:t>
            </w:r>
          </w:p>
        </w:tc>
        <w:tc>
          <w:tcPr>
            <w:tcW w:w="1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232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72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471900,31/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26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31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2434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CC3E3E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CC3E3E" w:rsidRPr="009F46FF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53340,7</w:t>
            </w:r>
          </w:p>
        </w:tc>
        <w:tc>
          <w:tcPr>
            <w:tcW w:w="232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53969,2</w:t>
            </w:r>
          </w:p>
        </w:tc>
        <w:tc>
          <w:tcPr>
            <w:tcW w:w="233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38146,0</w:t>
            </w:r>
          </w:p>
        </w:tc>
        <w:tc>
          <w:tcPr>
            <w:tcW w:w="233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32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40" w:type="pct"/>
          </w:tcPr>
          <w:p w:rsidR="00CC3E3E" w:rsidRPr="002C44A4" w:rsidRDefault="00CC3E3E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</w:tr>
      <w:tr w:rsidR="00CC3E3E" w:rsidRPr="0047024D" w:rsidTr="00A8355A">
        <w:tblPrEx>
          <w:tblLook w:val="04A0" w:firstRow="1" w:lastRow="0" w:firstColumn="1" w:lastColumn="0" w:noHBand="0" w:noVBand="1"/>
        </w:tblPrEx>
        <w:trPr>
          <w:trHeight w:val="1690"/>
          <w:jc w:val="center"/>
        </w:trPr>
        <w:tc>
          <w:tcPr>
            <w:tcW w:w="157" w:type="pct"/>
            <w:vMerge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CC3E3E" w:rsidRPr="0047024D" w:rsidRDefault="00CC3E3E" w:rsidP="00A8355A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</w:t>
            </w:r>
            <w:r>
              <w:rPr>
                <w:sz w:val="20"/>
                <w:szCs w:val="20"/>
              </w:rPr>
              <w:t xml:space="preserve"> правительства Еврейской автономной области, 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CC3E3E" w:rsidRPr="0047024D" w:rsidRDefault="00CC3E3E" w:rsidP="00A8355A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33391,1</w:t>
            </w:r>
          </w:p>
        </w:tc>
        <w:tc>
          <w:tcPr>
            <w:tcW w:w="279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2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40" w:type="pct"/>
          </w:tcPr>
          <w:p w:rsidR="00CC3E3E" w:rsidRPr="0047024D" w:rsidRDefault="00CC3E3E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  <w:r w:rsidRPr="004702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6163" w:rsidRDefault="00296163" w:rsidP="002961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b"/>
        <w:tblW w:w="5256" w:type="pct"/>
        <w:jc w:val="center"/>
        <w:tblLayout w:type="fixed"/>
        <w:tblLook w:val="0000" w:firstRow="0" w:lastRow="0" w:firstColumn="0" w:lastColumn="0" w:noHBand="0" w:noVBand="0"/>
      </w:tblPr>
      <w:tblGrid>
        <w:gridCol w:w="489"/>
        <w:gridCol w:w="1300"/>
        <w:gridCol w:w="2603"/>
        <w:gridCol w:w="436"/>
        <w:gridCol w:w="435"/>
        <w:gridCol w:w="721"/>
        <w:gridCol w:w="1156"/>
        <w:gridCol w:w="867"/>
        <w:gridCol w:w="1013"/>
        <w:gridCol w:w="718"/>
        <w:gridCol w:w="724"/>
        <w:gridCol w:w="721"/>
        <w:gridCol w:w="724"/>
        <w:gridCol w:w="721"/>
        <w:gridCol w:w="724"/>
        <w:gridCol w:w="724"/>
        <w:gridCol w:w="721"/>
        <w:gridCol w:w="746"/>
      </w:tblGrid>
      <w:tr w:rsidR="00096D91" w:rsidRPr="002C44A4" w:rsidTr="00186A77">
        <w:trPr>
          <w:jc w:val="center"/>
        </w:trPr>
        <w:tc>
          <w:tcPr>
            <w:tcW w:w="157" w:type="pct"/>
            <w:vMerge w:val="restar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767" w:right="-28" w:firstLine="34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 w:val="restar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47024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ственная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программа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Профилак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C44A4">
              <w:rPr>
                <w:sz w:val="20"/>
                <w:szCs w:val="20"/>
                <w:lang w:eastAsia="en-US"/>
              </w:rPr>
              <w:t>и ликвидация особо опасных болезней животных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 территории Еврейской автономной области»</w:t>
            </w:r>
          </w:p>
        </w:tc>
        <w:tc>
          <w:tcPr>
            <w:tcW w:w="837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96D91" w:rsidRDefault="00DB1147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507726,01</w:t>
            </w:r>
            <w:r w:rsidR="00096D91">
              <w:rPr>
                <w:sz w:val="20"/>
                <w:szCs w:val="20"/>
                <w:lang w:eastAsia="en-US"/>
              </w:rPr>
              <w:t>/1804,21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279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26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31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096D91" w:rsidRPr="00412BD2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232" w:type="pct"/>
          </w:tcPr>
          <w:p w:rsidR="00096D91" w:rsidRPr="0069175E" w:rsidRDefault="00DB1147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61403,8</w:t>
            </w:r>
          </w:p>
        </w:tc>
        <w:tc>
          <w:tcPr>
            <w:tcW w:w="233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233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32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096D91" w:rsidRPr="002C44A4" w:rsidTr="00186A77">
        <w:trPr>
          <w:trHeight w:val="70"/>
          <w:jc w:val="center"/>
        </w:trPr>
        <w:tc>
          <w:tcPr>
            <w:tcW w:w="157" w:type="pct"/>
            <w:vMerge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Управление ветеринарии 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 правительстве Еврейской автономной области,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 болезнями животных Биробиджанского района»,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 Ленинского райо</w:t>
            </w:r>
            <w:r>
              <w:rPr>
                <w:sz w:val="20"/>
                <w:szCs w:val="20"/>
                <w:lang w:eastAsia="en-US"/>
              </w:rPr>
              <w:t xml:space="preserve">на», ОГБУ «Ветеринарная </w:t>
            </w:r>
            <w:r w:rsidRPr="002C44A4">
              <w:rPr>
                <w:sz w:val="20"/>
                <w:szCs w:val="20"/>
                <w:lang w:eastAsia="en-US"/>
              </w:rPr>
              <w:t>станция по борьбе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</w:t>
            </w:r>
            <w:r>
              <w:rPr>
                <w:sz w:val="20"/>
                <w:szCs w:val="20"/>
                <w:lang w:eastAsia="en-US"/>
              </w:rPr>
              <w:t xml:space="preserve"> Смидовичского</w:t>
            </w:r>
          </w:p>
          <w:p w:rsidR="00096D91" w:rsidRPr="00572093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района»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 с болезнями животных Октябрьского района»,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ОГБУ «Ветеринарная </w:t>
            </w:r>
            <w:r w:rsidRPr="008F0D0E">
              <w:rPr>
                <w:sz w:val="20"/>
                <w:szCs w:val="20"/>
                <w:lang w:eastAsia="en-US"/>
              </w:rPr>
              <w:lastRenderedPageBreak/>
              <w:t>станция по борьбе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с болезнями животных </w:t>
            </w:r>
            <w:proofErr w:type="spellStart"/>
            <w:r w:rsidRPr="008F0D0E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8F0D0E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096D91" w:rsidRPr="008F0D0E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с болезнями животных</w:t>
            </w:r>
          </w:p>
          <w:p w:rsidR="00096D91" w:rsidRPr="0061250B" w:rsidRDefault="00096D91" w:rsidP="00186A77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г. Биробиджана», департамент ветеринарии при правительс</w:t>
            </w:r>
            <w:r>
              <w:rPr>
                <w:sz w:val="20"/>
                <w:szCs w:val="20"/>
                <w:lang w:eastAsia="en-US"/>
              </w:rPr>
              <w:t>тве Еврейской автономной области</w:t>
            </w:r>
          </w:p>
        </w:tc>
        <w:tc>
          <w:tcPr>
            <w:tcW w:w="1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232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72" w:type="pct"/>
          </w:tcPr>
          <w:p w:rsidR="00096D91" w:rsidRDefault="00922CF5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472365,31</w:t>
            </w:r>
            <w:r w:rsidR="00096D91">
              <w:rPr>
                <w:sz w:val="20"/>
                <w:szCs w:val="20"/>
                <w:lang w:eastAsia="en-US"/>
              </w:rPr>
              <w:t>/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26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31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2434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096D91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096D91" w:rsidRPr="009F46FF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53340,7</w:t>
            </w:r>
          </w:p>
        </w:tc>
        <w:tc>
          <w:tcPr>
            <w:tcW w:w="232" w:type="pct"/>
          </w:tcPr>
          <w:p w:rsidR="00096D91" w:rsidRPr="002C44A4" w:rsidRDefault="001D43F9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54434,2</w:t>
            </w:r>
          </w:p>
        </w:tc>
        <w:tc>
          <w:tcPr>
            <w:tcW w:w="233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38146,0</w:t>
            </w:r>
          </w:p>
        </w:tc>
        <w:tc>
          <w:tcPr>
            <w:tcW w:w="233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32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40" w:type="pct"/>
          </w:tcPr>
          <w:p w:rsidR="00096D91" w:rsidRPr="002C44A4" w:rsidRDefault="00096D91" w:rsidP="00186A77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</w:tr>
      <w:tr w:rsidR="00096D91" w:rsidRPr="0047024D" w:rsidTr="00186A77">
        <w:tblPrEx>
          <w:tblLook w:val="04A0" w:firstRow="1" w:lastRow="0" w:firstColumn="1" w:lastColumn="0" w:noHBand="0" w:noVBand="1"/>
        </w:tblPrEx>
        <w:trPr>
          <w:trHeight w:val="1690"/>
          <w:jc w:val="center"/>
        </w:trPr>
        <w:tc>
          <w:tcPr>
            <w:tcW w:w="157" w:type="pct"/>
            <w:vMerge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096D91" w:rsidRPr="0047024D" w:rsidRDefault="00096D91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</w:t>
            </w:r>
            <w:r>
              <w:rPr>
                <w:sz w:val="20"/>
                <w:szCs w:val="20"/>
              </w:rPr>
              <w:t xml:space="preserve"> правительства Еврейской автономной области, 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096D91" w:rsidRPr="0047024D" w:rsidRDefault="00096D91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096D91" w:rsidRPr="0047024D" w:rsidRDefault="006152E8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35360,7</w:t>
            </w:r>
          </w:p>
        </w:tc>
        <w:tc>
          <w:tcPr>
            <w:tcW w:w="279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2" w:type="pct"/>
          </w:tcPr>
          <w:p w:rsidR="00096D91" w:rsidRPr="0047024D" w:rsidRDefault="003E2D94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6969,6</w:t>
            </w:r>
          </w:p>
        </w:tc>
        <w:tc>
          <w:tcPr>
            <w:tcW w:w="233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40" w:type="pct"/>
          </w:tcPr>
          <w:p w:rsidR="00096D91" w:rsidRPr="0047024D" w:rsidRDefault="00096D91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  <w:r w:rsidRPr="004702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7646D9" w:rsidRDefault="007646D9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5673" w:rsidRDefault="006943DF" w:rsidP="0098557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</w:t>
      </w:r>
      <w:r w:rsidR="006548A5">
        <w:rPr>
          <w:sz w:val="28"/>
          <w:szCs w:val="28"/>
        </w:rPr>
        <w:t>:</w:t>
      </w:r>
    </w:p>
    <w:p w:rsidR="00815673" w:rsidRDefault="00815673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251" w:type="pct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1302"/>
        <w:gridCol w:w="2602"/>
        <w:gridCol w:w="435"/>
        <w:gridCol w:w="435"/>
        <w:gridCol w:w="720"/>
        <w:gridCol w:w="1155"/>
        <w:gridCol w:w="866"/>
        <w:gridCol w:w="1012"/>
        <w:gridCol w:w="720"/>
        <w:gridCol w:w="724"/>
        <w:gridCol w:w="724"/>
        <w:gridCol w:w="720"/>
        <w:gridCol w:w="724"/>
        <w:gridCol w:w="720"/>
        <w:gridCol w:w="724"/>
        <w:gridCol w:w="724"/>
        <w:gridCol w:w="739"/>
      </w:tblGrid>
      <w:tr w:rsidR="00815673" w:rsidRPr="0047024D" w:rsidTr="00DA3C2F">
        <w:trPr>
          <w:trHeight w:val="2861"/>
          <w:jc w:val="center"/>
        </w:trPr>
        <w:tc>
          <w:tcPr>
            <w:tcW w:w="155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sz w:val="20"/>
                <w:szCs w:val="20"/>
              </w:rPr>
              <w:t>«4</w:t>
            </w:r>
          </w:p>
        </w:tc>
        <w:tc>
          <w:tcPr>
            <w:tcW w:w="419" w:type="pct"/>
          </w:tcPr>
          <w:p w:rsidR="00FA5E76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Основное </w:t>
            </w: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мероприя</w:t>
            </w:r>
            <w:proofErr w:type="spellEnd"/>
          </w:p>
          <w:p w:rsidR="00FA5E76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тие</w:t>
            </w:r>
            <w:proofErr w:type="spellEnd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 4. Проведение </w:t>
            </w: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противоэпи</w:t>
            </w:r>
            <w:proofErr w:type="spellEnd"/>
            <w:r w:rsidR="0033615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FA5E76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зоотических</w:t>
            </w:r>
            <w:proofErr w:type="spellEnd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мероприя</w:t>
            </w:r>
            <w:proofErr w:type="spellEnd"/>
            <w:r w:rsidR="0033615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336155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тий</w:t>
            </w:r>
            <w:proofErr w:type="spellEnd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 и лечебно-</w:t>
            </w: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профилак</w:t>
            </w:r>
            <w:proofErr w:type="spellEnd"/>
            <w:r w:rsidR="0033615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815673" w:rsidRPr="00815673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>тической</w:t>
            </w:r>
            <w:proofErr w:type="spellEnd"/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</w:p>
          <w:p w:rsidR="00815673" w:rsidRPr="00815673" w:rsidRDefault="00815673" w:rsidP="00815673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 департамент ветеринарии при правительстве Еврейской автономной области</w:t>
            </w:r>
          </w:p>
          <w:p w:rsidR="00815673" w:rsidRPr="00815673" w:rsidRDefault="00815673" w:rsidP="00815673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>0400400000</w:t>
            </w:r>
          </w:p>
        </w:tc>
        <w:tc>
          <w:tcPr>
            <w:tcW w:w="372" w:type="pct"/>
          </w:tcPr>
          <w:p w:rsidR="00F7074A" w:rsidRDefault="00F7074A" w:rsidP="00815673">
            <w:pPr>
              <w:ind w:left="-28" w:right="-2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2913,5</w:t>
            </w:r>
          </w:p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 / 500 </w:t>
            </w:r>
            <w:hyperlink r:id="rId15" w:history="1">
              <w:r w:rsidRPr="0081567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, 1,5 </w:t>
            </w:r>
            <w:hyperlink r:id="rId16" w:history="1">
              <w:r w:rsidRPr="0081567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&lt;**&gt; </w:t>
              </w:r>
            </w:hyperlink>
          </w:p>
        </w:tc>
        <w:tc>
          <w:tcPr>
            <w:tcW w:w="279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>500,0 &lt;*&gt;</w:t>
            </w:r>
          </w:p>
        </w:tc>
        <w:tc>
          <w:tcPr>
            <w:tcW w:w="326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815673" w:rsidRPr="00815673" w:rsidRDefault="00815673" w:rsidP="00815673">
            <w:pPr>
              <w:ind w:left="-28" w:right="-28"/>
              <w:rPr>
                <w:sz w:val="20"/>
                <w:szCs w:val="20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233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</w:p>
        </w:tc>
        <w:tc>
          <w:tcPr>
            <w:tcW w:w="233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225,0/ </w:t>
            </w:r>
          </w:p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1,5 </w:t>
            </w:r>
          </w:p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&lt;**&gt; </w:t>
            </w:r>
          </w:p>
        </w:tc>
        <w:tc>
          <w:tcPr>
            <w:tcW w:w="232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815673" w:rsidRPr="00815673" w:rsidRDefault="00F7074A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690,</w:t>
            </w:r>
            <w:r w:rsidR="00815673"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232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8" w:type="pct"/>
          </w:tcPr>
          <w:p w:rsidR="00815673" w:rsidRPr="00815673" w:rsidRDefault="00815673" w:rsidP="008156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15673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</w:tr>
      <w:tr w:rsidR="005237FC" w:rsidRPr="0047024D" w:rsidTr="00DA3C2F">
        <w:trPr>
          <w:trHeight w:val="4105"/>
          <w:jc w:val="center"/>
        </w:trPr>
        <w:tc>
          <w:tcPr>
            <w:tcW w:w="155" w:type="pct"/>
          </w:tcPr>
          <w:p w:rsidR="005237FC" w:rsidRPr="005237FC" w:rsidRDefault="005237FC" w:rsidP="005237FC">
            <w:pPr>
              <w:ind w:left="-28" w:right="-28"/>
              <w:rPr>
                <w:sz w:val="20"/>
                <w:szCs w:val="20"/>
              </w:rPr>
            </w:pPr>
            <w:r w:rsidRPr="005237FC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419" w:type="pct"/>
          </w:tcPr>
          <w:p w:rsidR="00FA5E76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мероприя</w:t>
            </w:r>
            <w:proofErr w:type="spellEnd"/>
            <w:r w:rsidR="00765EA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0E09FF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тий</w:t>
            </w:r>
            <w:proofErr w:type="spellEnd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предус</w:t>
            </w:r>
            <w:proofErr w:type="spellEnd"/>
            <w:r w:rsidR="0033615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0E09FF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мотренных</w:t>
            </w:r>
            <w:proofErr w:type="spellEnd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Pr="00765EA1">
                <w:rPr>
                  <w:rFonts w:eastAsiaTheme="minorHAnsi"/>
                  <w:sz w:val="20"/>
                  <w:szCs w:val="20"/>
                  <w:lang w:eastAsia="en-US"/>
                </w:rPr>
                <w:t>законом</w:t>
              </w:r>
            </w:hyperlink>
            <w:r w:rsidRPr="00765EA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Еврейской автономной области от 14.11.2011 </w:t>
            </w:r>
            <w:r w:rsidR="00FE7194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1060-ОЗ </w:t>
            </w:r>
            <w:r w:rsidR="00FE7194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О </w:t>
            </w: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компен</w:t>
            </w:r>
            <w:proofErr w:type="spellEnd"/>
            <w:r w:rsidR="000E09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FE7194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сации</w:t>
            </w:r>
            <w:proofErr w:type="spellEnd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части потерь </w:t>
            </w: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собственни</w:t>
            </w:r>
            <w:proofErr w:type="spellEnd"/>
            <w:r w:rsidR="0033615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64574" w:rsidRDefault="00C64574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кам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7194">
              <w:rPr>
                <w:rFonts w:eastAsiaTheme="minorHAnsi"/>
                <w:sz w:val="20"/>
                <w:szCs w:val="20"/>
                <w:lang w:eastAsia="en-US"/>
              </w:rPr>
              <w:t>живот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64574" w:rsidRDefault="00C64574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ных,</w:t>
            </w:r>
            <w:r w:rsidR="00FE7194">
              <w:rPr>
                <w:rFonts w:eastAsiaTheme="minorHAnsi"/>
                <w:sz w:val="20"/>
                <w:szCs w:val="20"/>
                <w:lang w:eastAsia="en-US"/>
              </w:rPr>
              <w:t>боль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5237FC" w:rsidRPr="005237FC" w:rsidRDefault="00FE7194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C64574">
              <w:rPr>
                <w:rFonts w:eastAsiaTheme="minorHAnsi"/>
                <w:sz w:val="20"/>
                <w:szCs w:val="20"/>
                <w:lang w:eastAsia="en-US"/>
              </w:rPr>
              <w:t>ых</w:t>
            </w:r>
            <w:proofErr w:type="spellEnd"/>
            <w:r w:rsidR="00C6457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лейкозом»</w:t>
            </w:r>
          </w:p>
          <w:p w:rsidR="005237FC" w:rsidRPr="005237FC" w:rsidRDefault="005237FC" w:rsidP="005237FC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  <w:p w:rsidR="005237FC" w:rsidRPr="005237FC" w:rsidRDefault="005237FC" w:rsidP="005237FC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5237FC" w:rsidRPr="005237FC" w:rsidRDefault="005237FC" w:rsidP="005237FC">
            <w:pPr>
              <w:ind w:left="-28" w:right="-28"/>
              <w:rPr>
                <w:sz w:val="20"/>
                <w:szCs w:val="20"/>
              </w:rPr>
            </w:pPr>
            <w:r w:rsidRPr="005237FC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5237FC" w:rsidRPr="005237FC" w:rsidRDefault="005237FC" w:rsidP="005237FC">
            <w:pPr>
              <w:ind w:left="-28" w:right="-28"/>
              <w:rPr>
                <w:sz w:val="20"/>
                <w:szCs w:val="20"/>
              </w:rPr>
            </w:pPr>
            <w:r w:rsidRPr="005237FC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ind w:left="-28" w:right="-28"/>
              <w:rPr>
                <w:sz w:val="20"/>
                <w:szCs w:val="20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>0400402400</w:t>
            </w:r>
          </w:p>
        </w:tc>
        <w:tc>
          <w:tcPr>
            <w:tcW w:w="372" w:type="pct"/>
          </w:tcPr>
          <w:p w:rsidR="005237FC" w:rsidRPr="005237FC" w:rsidRDefault="00F7074A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  <w:r w:rsidR="005237FC"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/ </w:t>
            </w:r>
          </w:p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500 &lt;*&gt; </w:t>
            </w:r>
          </w:p>
        </w:tc>
        <w:tc>
          <w:tcPr>
            <w:tcW w:w="279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500,0 &lt;*&gt; </w:t>
            </w:r>
          </w:p>
        </w:tc>
        <w:tc>
          <w:tcPr>
            <w:tcW w:w="326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8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</w:tr>
      <w:tr w:rsidR="005237FC" w:rsidRPr="0047024D" w:rsidTr="00C64574">
        <w:trPr>
          <w:trHeight w:val="1856"/>
          <w:jc w:val="center"/>
        </w:trPr>
        <w:tc>
          <w:tcPr>
            <w:tcW w:w="155" w:type="pct"/>
          </w:tcPr>
          <w:p w:rsidR="005237FC" w:rsidRPr="005237FC" w:rsidRDefault="005237FC" w:rsidP="005237F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37FC">
              <w:rPr>
                <w:sz w:val="20"/>
                <w:szCs w:val="20"/>
              </w:rPr>
              <w:t>4.2</w:t>
            </w:r>
          </w:p>
        </w:tc>
        <w:tc>
          <w:tcPr>
            <w:tcW w:w="419" w:type="pct"/>
          </w:tcPr>
          <w:p w:rsidR="00AA6DE4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Компенса</w:t>
            </w:r>
            <w:proofErr w:type="spellEnd"/>
            <w:r w:rsidR="00765EA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AA6DE4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ция</w:t>
            </w:r>
            <w:proofErr w:type="spellEnd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части потерь </w:t>
            </w: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собственни</w:t>
            </w:r>
            <w:proofErr w:type="spellEnd"/>
            <w:r w:rsidR="00765EA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5237FC" w:rsidRPr="005237FC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>кам</w:t>
            </w:r>
            <w:proofErr w:type="spellEnd"/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животных, больных лейкозом</w:t>
            </w:r>
          </w:p>
          <w:p w:rsidR="005237FC" w:rsidRPr="005237FC" w:rsidRDefault="005237FC" w:rsidP="005237FC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 департамент ветеринарии при правительстве Еврейской автономной области</w:t>
            </w:r>
          </w:p>
          <w:p w:rsidR="005237FC" w:rsidRPr="005237FC" w:rsidRDefault="005237FC" w:rsidP="005237FC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006 </w:t>
            </w:r>
          </w:p>
        </w:tc>
        <w:tc>
          <w:tcPr>
            <w:tcW w:w="140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0405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0400402300 </w:t>
            </w:r>
          </w:p>
        </w:tc>
        <w:tc>
          <w:tcPr>
            <w:tcW w:w="372" w:type="pct"/>
          </w:tcPr>
          <w:p w:rsidR="005237FC" w:rsidRPr="005237FC" w:rsidRDefault="00F7074A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2413,5</w:t>
            </w:r>
            <w:r w:rsidR="005237FC"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/ </w:t>
            </w:r>
          </w:p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1,5 &lt;**&gt; </w:t>
            </w:r>
          </w:p>
        </w:tc>
        <w:tc>
          <w:tcPr>
            <w:tcW w:w="279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326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225,0/ </w:t>
            </w:r>
          </w:p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1,5 &lt;**&gt;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5237FC" w:rsidRPr="005237FC" w:rsidRDefault="00F7074A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</w:t>
            </w:r>
            <w:r w:rsidR="005237FC"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232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3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238" w:type="pct"/>
          </w:tcPr>
          <w:p w:rsidR="005237FC" w:rsidRPr="005237FC" w:rsidRDefault="005237FC" w:rsidP="005237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FC"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  <w:r w:rsidR="00FE7194">
              <w:rPr>
                <w:rFonts w:eastAsiaTheme="minorHAnsi"/>
                <w:sz w:val="20"/>
                <w:szCs w:val="20"/>
                <w:lang w:eastAsia="en-US"/>
              </w:rPr>
              <w:t>»;</w:t>
            </w:r>
            <w:r w:rsidRPr="005237F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943DF" w:rsidRDefault="006943DF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6163" w:rsidRDefault="001F10BA" w:rsidP="001F1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251" w:type="pct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1302"/>
        <w:gridCol w:w="2602"/>
        <w:gridCol w:w="435"/>
        <w:gridCol w:w="435"/>
        <w:gridCol w:w="720"/>
        <w:gridCol w:w="1155"/>
        <w:gridCol w:w="866"/>
        <w:gridCol w:w="1012"/>
        <w:gridCol w:w="720"/>
        <w:gridCol w:w="724"/>
        <w:gridCol w:w="724"/>
        <w:gridCol w:w="720"/>
        <w:gridCol w:w="724"/>
        <w:gridCol w:w="720"/>
        <w:gridCol w:w="724"/>
        <w:gridCol w:w="724"/>
        <w:gridCol w:w="739"/>
      </w:tblGrid>
      <w:tr w:rsidR="004D5B29" w:rsidRPr="0047024D" w:rsidTr="00DA3C2F">
        <w:trPr>
          <w:trHeight w:val="845"/>
          <w:jc w:val="center"/>
        </w:trPr>
        <w:tc>
          <w:tcPr>
            <w:tcW w:w="155" w:type="pct"/>
          </w:tcPr>
          <w:p w:rsidR="004D5B29" w:rsidRPr="0047024D" w:rsidRDefault="004D5B29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24D"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</w:tcPr>
          <w:p w:rsidR="001B7A15" w:rsidRDefault="004D5B29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5</w:t>
            </w:r>
            <w:r w:rsidR="001B7A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Организа</w:t>
            </w:r>
            <w:r w:rsidR="001B7A15">
              <w:rPr>
                <w:sz w:val="20"/>
                <w:szCs w:val="20"/>
              </w:rPr>
              <w:t>-</w:t>
            </w:r>
          </w:p>
          <w:p w:rsidR="001B7A15" w:rsidRDefault="001B7A15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D5B29">
              <w:rPr>
                <w:sz w:val="20"/>
                <w:szCs w:val="20"/>
              </w:rPr>
              <w:t>меро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4574" w:rsidRDefault="004D5B29" w:rsidP="001B7A15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1B7A1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тий при </w:t>
            </w:r>
            <w:proofErr w:type="spellStart"/>
            <w:proofErr w:type="gramStart"/>
            <w:r>
              <w:rPr>
                <w:sz w:val="20"/>
                <w:szCs w:val="20"/>
              </w:rPr>
              <w:t>осуществле-нии</w:t>
            </w:r>
            <w:proofErr w:type="spellEnd"/>
            <w:proofErr w:type="gramEnd"/>
            <w:r w:rsidR="00C64574"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деятель</w:t>
            </w:r>
          </w:p>
          <w:p w:rsidR="004D5B29" w:rsidRDefault="004D5B29" w:rsidP="001B7A15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 w:rsidRPr="0047024D">
              <w:rPr>
                <w:sz w:val="20"/>
                <w:szCs w:val="20"/>
              </w:rPr>
              <w:t>нос</w:t>
            </w:r>
            <w:r w:rsidR="001B7A15">
              <w:rPr>
                <w:sz w:val="20"/>
                <w:szCs w:val="20"/>
              </w:rPr>
              <w:t>ти</w:t>
            </w:r>
            <w:proofErr w:type="spellEnd"/>
            <w:r w:rsidR="001B7A15">
              <w:rPr>
                <w:sz w:val="20"/>
                <w:szCs w:val="20"/>
              </w:rPr>
              <w:t xml:space="preserve"> по</w:t>
            </w:r>
            <w:r w:rsidR="00C64574"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lastRenderedPageBreak/>
              <w:t>обращ</w:t>
            </w:r>
            <w:r>
              <w:rPr>
                <w:sz w:val="20"/>
                <w:szCs w:val="20"/>
              </w:rPr>
              <w:t xml:space="preserve">ению </w:t>
            </w:r>
          </w:p>
          <w:p w:rsidR="004D5B29" w:rsidRDefault="004D5B29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животными </w:t>
            </w:r>
          </w:p>
          <w:p w:rsidR="004D5B29" w:rsidRPr="0047024D" w:rsidRDefault="00C64574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4D5B29">
              <w:rPr>
                <w:sz w:val="20"/>
                <w:szCs w:val="20"/>
              </w:rPr>
              <w:t>владельцев</w:t>
            </w:r>
          </w:p>
        </w:tc>
        <w:tc>
          <w:tcPr>
            <w:tcW w:w="838" w:type="pct"/>
          </w:tcPr>
          <w:p w:rsidR="004D5B29" w:rsidRDefault="004D5B29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Управление сельского хозяйства правительства Еврейской автономной области</w:t>
            </w:r>
            <w:r>
              <w:rPr>
                <w:sz w:val="20"/>
                <w:szCs w:val="20"/>
              </w:rPr>
              <w:t>, департамент сельского хозяйства правительства Еврейской автономной области</w:t>
            </w:r>
          </w:p>
          <w:p w:rsidR="004D5B29" w:rsidRPr="0047024D" w:rsidRDefault="004D5B29" w:rsidP="00186A77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4D5B29" w:rsidRPr="0047024D" w:rsidRDefault="004D5B29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4D5B29" w:rsidRPr="0047024D" w:rsidRDefault="004D5B29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4D5B29" w:rsidRPr="0047024D" w:rsidRDefault="004D5B29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4D5B29" w:rsidRPr="0047024D" w:rsidRDefault="004919F1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35360,7</w:t>
            </w:r>
          </w:p>
        </w:tc>
        <w:tc>
          <w:tcPr>
            <w:tcW w:w="279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3" w:type="pct"/>
          </w:tcPr>
          <w:p w:rsidR="004D5B29" w:rsidRPr="0047024D" w:rsidRDefault="004919F1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6969,6</w:t>
            </w:r>
          </w:p>
        </w:tc>
        <w:tc>
          <w:tcPr>
            <w:tcW w:w="232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4D5B29" w:rsidRPr="0047024D" w:rsidRDefault="004D5B29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F10BA" w:rsidRPr="0047024D" w:rsidTr="00DA3C2F">
        <w:trPr>
          <w:trHeight w:val="3750"/>
          <w:jc w:val="center"/>
        </w:trPr>
        <w:tc>
          <w:tcPr>
            <w:tcW w:w="155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419" w:type="pct"/>
          </w:tcPr>
          <w:p w:rsidR="00DA3C2F" w:rsidRDefault="001F10BA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proofErr w:type="gramStart"/>
            <w:r w:rsidRPr="00D34EEB">
              <w:rPr>
                <w:sz w:val="20"/>
              </w:rPr>
              <w:t>Осущест</w:t>
            </w:r>
            <w:r>
              <w:rPr>
                <w:sz w:val="20"/>
              </w:rPr>
              <w:t>-</w:t>
            </w:r>
            <w:r w:rsidR="00DA3C2F">
              <w:rPr>
                <w:sz w:val="20"/>
              </w:rPr>
              <w:t>вление</w:t>
            </w:r>
            <w:proofErr w:type="spellEnd"/>
            <w:proofErr w:type="gramEnd"/>
            <w:r w:rsidR="00DA3C2F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отде</w:t>
            </w:r>
            <w:proofErr w:type="spellEnd"/>
            <w:r w:rsidR="00DA3C2F">
              <w:rPr>
                <w:sz w:val="20"/>
              </w:rPr>
              <w:t>-</w:t>
            </w:r>
          </w:p>
          <w:p w:rsidR="00DA3C2F" w:rsidRDefault="00DA3C2F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л</w:t>
            </w:r>
            <w:r w:rsidR="001F10BA" w:rsidRPr="00D34EEB">
              <w:rPr>
                <w:sz w:val="20"/>
              </w:rPr>
              <w:t>ьн</w:t>
            </w:r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1F10BA" w:rsidRPr="00D34EEB">
              <w:rPr>
                <w:sz w:val="20"/>
              </w:rPr>
              <w:t>госу</w:t>
            </w:r>
            <w:proofErr w:type="spellEnd"/>
            <w:r>
              <w:rPr>
                <w:sz w:val="20"/>
              </w:rPr>
              <w:t>-</w:t>
            </w:r>
          </w:p>
          <w:p w:rsidR="00DA3C2F" w:rsidRDefault="00DA3C2F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="001F10BA" w:rsidRPr="00D34EEB">
              <w:rPr>
                <w:sz w:val="20"/>
              </w:rPr>
              <w:t>ар</w:t>
            </w:r>
            <w:r>
              <w:rPr>
                <w:sz w:val="20"/>
              </w:rPr>
              <w:t>ствен-</w:t>
            </w:r>
          </w:p>
          <w:p w:rsidR="00DA3C2F" w:rsidRDefault="00DA3C2F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r w:rsidR="001F10BA" w:rsidRPr="00D34EEB">
              <w:rPr>
                <w:sz w:val="20"/>
              </w:rPr>
              <w:t>полно</w:t>
            </w:r>
            <w:r w:rsidR="00336155">
              <w:rPr>
                <w:sz w:val="20"/>
              </w:rPr>
              <w:t>-</w:t>
            </w:r>
          </w:p>
          <w:p w:rsidR="001F10BA" w:rsidRPr="00D34EEB" w:rsidRDefault="001F10BA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r w:rsidRPr="00D34EEB">
              <w:rPr>
                <w:sz w:val="20"/>
              </w:rPr>
              <w:t>мочий</w:t>
            </w:r>
            <w:proofErr w:type="spellEnd"/>
            <w:r w:rsidRPr="00D34EEB">
              <w:rPr>
                <w:sz w:val="20"/>
              </w:rPr>
              <w:t xml:space="preserve"> </w:t>
            </w:r>
          </w:p>
          <w:p w:rsidR="001B7A15" w:rsidRDefault="001F10BA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</w:t>
            </w:r>
            <w:proofErr w:type="spellStart"/>
            <w:proofErr w:type="gramStart"/>
            <w:r w:rsidRPr="00D34EEB">
              <w:rPr>
                <w:sz w:val="20"/>
              </w:rPr>
              <w:t>организа</w:t>
            </w:r>
            <w:r>
              <w:rPr>
                <w:sz w:val="20"/>
              </w:rPr>
              <w:t>-</w:t>
            </w:r>
            <w:r w:rsidR="001B7A15">
              <w:rPr>
                <w:sz w:val="20"/>
              </w:rPr>
              <w:t>ции</w:t>
            </w:r>
            <w:proofErr w:type="spellEnd"/>
            <w:proofErr w:type="gramEnd"/>
            <w:r w:rsidR="001B7A15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меро</w:t>
            </w:r>
            <w:proofErr w:type="spellEnd"/>
            <w:r w:rsidR="001B7A15">
              <w:rPr>
                <w:sz w:val="20"/>
              </w:rPr>
              <w:t>-</w:t>
            </w:r>
          </w:p>
          <w:p w:rsidR="00DA3C2F" w:rsidRDefault="001F10BA" w:rsidP="001B7A15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>прия</w:t>
            </w:r>
            <w:r w:rsidR="00DA3C2F">
              <w:rPr>
                <w:sz w:val="20"/>
              </w:rPr>
              <w:t xml:space="preserve">тий </w:t>
            </w:r>
            <w:r w:rsidR="001B7A15">
              <w:rPr>
                <w:sz w:val="20"/>
              </w:rPr>
              <w:t xml:space="preserve">при </w:t>
            </w:r>
            <w:proofErr w:type="spellStart"/>
            <w:proofErr w:type="gramStart"/>
            <w:r w:rsidRPr="00D34EEB">
              <w:rPr>
                <w:sz w:val="20"/>
              </w:rPr>
              <w:t>осуществле</w:t>
            </w:r>
            <w:r w:rsidR="00DA3C2F">
              <w:rPr>
                <w:sz w:val="20"/>
              </w:rPr>
              <w:t>-нии</w:t>
            </w:r>
            <w:proofErr w:type="spellEnd"/>
            <w:proofErr w:type="gramEnd"/>
            <w:r w:rsidR="00DA3C2F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деяте</w:t>
            </w:r>
            <w:proofErr w:type="spellEnd"/>
            <w:r w:rsidR="00DA3C2F">
              <w:rPr>
                <w:sz w:val="20"/>
              </w:rPr>
              <w:t>-</w:t>
            </w:r>
          </w:p>
          <w:p w:rsidR="00DA3C2F" w:rsidRDefault="001F10BA" w:rsidP="00DA3C2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r w:rsidRPr="00D34EEB">
              <w:rPr>
                <w:sz w:val="20"/>
              </w:rPr>
              <w:t>льнос</w:t>
            </w:r>
            <w:r w:rsidR="001B7A15">
              <w:rPr>
                <w:sz w:val="20"/>
              </w:rPr>
              <w:t>ти</w:t>
            </w:r>
            <w:proofErr w:type="spellEnd"/>
            <w:r w:rsidR="001B7A15">
              <w:rPr>
                <w:sz w:val="20"/>
              </w:rPr>
              <w:t xml:space="preserve"> </w:t>
            </w:r>
            <w:r w:rsidR="00DA3C2F">
              <w:rPr>
                <w:sz w:val="20"/>
              </w:rPr>
              <w:t xml:space="preserve">по </w:t>
            </w:r>
            <w:r w:rsidRPr="00D34EEB">
              <w:rPr>
                <w:sz w:val="20"/>
              </w:rPr>
              <w:t>обраще</w:t>
            </w:r>
            <w:r w:rsidR="00DA3C2F">
              <w:rPr>
                <w:sz w:val="20"/>
              </w:rPr>
              <w:t xml:space="preserve">нию с </w:t>
            </w:r>
            <w:proofErr w:type="spellStart"/>
            <w:r w:rsidRPr="00D34EEB">
              <w:rPr>
                <w:sz w:val="20"/>
              </w:rPr>
              <w:t>животны</w:t>
            </w:r>
            <w:proofErr w:type="spellEnd"/>
            <w:r w:rsidR="00DA3C2F">
              <w:rPr>
                <w:sz w:val="20"/>
              </w:rPr>
              <w:t>-</w:t>
            </w:r>
          </w:p>
          <w:p w:rsidR="001F10BA" w:rsidRDefault="001B7A15" w:rsidP="00DA3C2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 </w:t>
            </w:r>
            <w:r w:rsidR="001F10BA" w:rsidRPr="00D34EEB">
              <w:rPr>
                <w:sz w:val="20"/>
              </w:rPr>
              <w:t>без владельцев</w:t>
            </w:r>
          </w:p>
          <w:p w:rsidR="001F10BA" w:rsidRPr="0047024D" w:rsidRDefault="001F10BA" w:rsidP="00186A77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1B7A15" w:rsidRDefault="001F10BA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B7A15">
              <w:rPr>
                <w:sz w:val="20"/>
                <w:szCs w:val="20"/>
              </w:rPr>
              <w:t xml:space="preserve">униципальное </w:t>
            </w:r>
            <w:proofErr w:type="spellStart"/>
            <w:r w:rsidRPr="005042D9">
              <w:rPr>
                <w:sz w:val="20"/>
                <w:szCs w:val="20"/>
              </w:rPr>
              <w:t>образова</w:t>
            </w:r>
            <w:proofErr w:type="spellEnd"/>
            <w:r w:rsidR="001B7A15">
              <w:rPr>
                <w:sz w:val="20"/>
                <w:szCs w:val="20"/>
              </w:rPr>
              <w:t>-</w:t>
            </w:r>
          </w:p>
          <w:p w:rsidR="00C64574" w:rsidRDefault="001F10BA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 w:rsidRPr="005042D9">
              <w:rPr>
                <w:sz w:val="20"/>
                <w:szCs w:val="20"/>
              </w:rPr>
              <w:t>ние</w:t>
            </w:r>
            <w:proofErr w:type="spellEnd"/>
            <w:r w:rsidRPr="005042D9">
              <w:rPr>
                <w:sz w:val="20"/>
                <w:szCs w:val="20"/>
              </w:rPr>
              <w:t xml:space="preserve"> «Биробиджанский муни</w:t>
            </w:r>
            <w:r w:rsidR="00C64574">
              <w:rPr>
                <w:sz w:val="20"/>
                <w:szCs w:val="20"/>
              </w:rPr>
              <w:t xml:space="preserve">ципальный район», муниципальное </w:t>
            </w:r>
            <w:proofErr w:type="spellStart"/>
            <w:r w:rsidRPr="005042D9">
              <w:rPr>
                <w:sz w:val="20"/>
                <w:szCs w:val="20"/>
              </w:rPr>
              <w:t>образова</w:t>
            </w:r>
            <w:proofErr w:type="spellEnd"/>
            <w:r w:rsidR="00C64574">
              <w:rPr>
                <w:sz w:val="20"/>
                <w:szCs w:val="20"/>
              </w:rPr>
              <w:t>-</w:t>
            </w:r>
          </w:p>
          <w:p w:rsidR="00C64574" w:rsidRDefault="00C64574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«Ленинский </w:t>
            </w:r>
            <w:proofErr w:type="spellStart"/>
            <w:r w:rsidR="001F10BA" w:rsidRPr="005042D9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4574" w:rsidRDefault="001F10BA" w:rsidP="00C64574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 w:rsidRPr="005042D9">
              <w:rPr>
                <w:sz w:val="20"/>
                <w:szCs w:val="20"/>
              </w:rPr>
              <w:t>пальный</w:t>
            </w:r>
            <w:proofErr w:type="spellEnd"/>
            <w:r w:rsidRPr="005042D9">
              <w:rPr>
                <w:sz w:val="20"/>
                <w:szCs w:val="20"/>
              </w:rPr>
              <w:t xml:space="preserve"> район</w:t>
            </w:r>
            <w:r w:rsidR="00C64574">
              <w:rPr>
                <w:sz w:val="20"/>
                <w:szCs w:val="20"/>
              </w:rPr>
              <w:t xml:space="preserve">», </w:t>
            </w:r>
            <w:proofErr w:type="spellStart"/>
            <w:r w:rsidRPr="005042D9">
              <w:rPr>
                <w:sz w:val="20"/>
                <w:szCs w:val="20"/>
              </w:rPr>
              <w:t>муниципа</w:t>
            </w:r>
            <w:proofErr w:type="spellEnd"/>
            <w:r w:rsidR="00336155">
              <w:rPr>
                <w:sz w:val="20"/>
                <w:szCs w:val="20"/>
              </w:rPr>
              <w:t>-</w:t>
            </w:r>
          </w:p>
          <w:p w:rsidR="00C64574" w:rsidRDefault="00C64574" w:rsidP="00C64574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образование</w:t>
            </w:r>
            <w:r w:rsidR="001F10BA" w:rsidRPr="005042D9">
              <w:rPr>
                <w:sz w:val="20"/>
                <w:szCs w:val="20"/>
              </w:rPr>
              <w:t>«</w:t>
            </w:r>
            <w:proofErr w:type="gramEnd"/>
            <w:r w:rsidR="001F10BA" w:rsidRPr="005042D9">
              <w:rPr>
                <w:sz w:val="20"/>
                <w:szCs w:val="20"/>
              </w:rPr>
              <w:t>Октя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4574" w:rsidRDefault="001F10BA" w:rsidP="00C64574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 w:rsidRPr="005042D9">
              <w:rPr>
                <w:sz w:val="20"/>
                <w:szCs w:val="20"/>
              </w:rPr>
              <w:t>брьский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</w:t>
            </w:r>
            <w:r w:rsidR="001B7A15">
              <w:rPr>
                <w:sz w:val="20"/>
                <w:szCs w:val="20"/>
              </w:rPr>
              <w:t xml:space="preserve">ципальный район», муниципальное </w:t>
            </w:r>
            <w:r w:rsidRPr="005042D9">
              <w:rPr>
                <w:sz w:val="20"/>
                <w:szCs w:val="20"/>
              </w:rPr>
              <w:t>образование «Смидович</w:t>
            </w:r>
            <w:r w:rsidR="00C64574">
              <w:rPr>
                <w:sz w:val="20"/>
                <w:szCs w:val="20"/>
              </w:rPr>
              <w:t>-</w:t>
            </w:r>
          </w:p>
          <w:p w:rsidR="00C64574" w:rsidRDefault="00C64574" w:rsidP="00C64574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gramStart"/>
            <w:r w:rsidR="001F10BA" w:rsidRPr="005042D9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 xml:space="preserve">- </w:t>
            </w:r>
            <w:r w:rsidR="001F10BA" w:rsidRPr="005042D9">
              <w:rPr>
                <w:sz w:val="20"/>
                <w:szCs w:val="20"/>
              </w:rPr>
              <w:t>он</w:t>
            </w:r>
            <w:proofErr w:type="gramEnd"/>
            <w:r w:rsidR="001F10BA" w:rsidRPr="005042D9">
              <w:rPr>
                <w:sz w:val="20"/>
                <w:szCs w:val="20"/>
              </w:rPr>
              <w:t xml:space="preserve">», муниципальное </w:t>
            </w:r>
            <w:proofErr w:type="spellStart"/>
            <w:r w:rsidR="001F10BA" w:rsidRPr="005042D9">
              <w:rPr>
                <w:sz w:val="20"/>
                <w:szCs w:val="20"/>
              </w:rPr>
              <w:t>обра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F10BA" w:rsidRDefault="001F10BA" w:rsidP="00C64574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r w:rsidRPr="005042D9">
              <w:rPr>
                <w:sz w:val="20"/>
                <w:szCs w:val="20"/>
              </w:rPr>
              <w:t>зование</w:t>
            </w:r>
            <w:proofErr w:type="spellEnd"/>
            <w:r w:rsidRPr="005042D9">
              <w:rPr>
                <w:sz w:val="20"/>
                <w:szCs w:val="20"/>
              </w:rPr>
              <w:t xml:space="preserve"> «</w:t>
            </w:r>
            <w:proofErr w:type="spellStart"/>
            <w:r w:rsidRPr="005042D9">
              <w:rPr>
                <w:sz w:val="20"/>
                <w:szCs w:val="20"/>
              </w:rPr>
              <w:t>Облученский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</w:t>
            </w:r>
            <w:r>
              <w:rPr>
                <w:sz w:val="20"/>
                <w:szCs w:val="20"/>
              </w:rPr>
              <w:t xml:space="preserve"> </w:t>
            </w:r>
          </w:p>
          <w:p w:rsidR="001F10BA" w:rsidRPr="0047024D" w:rsidRDefault="00DA3C2F" w:rsidP="00186A77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</w:t>
            </w:r>
            <w:proofErr w:type="spellStart"/>
            <w:proofErr w:type="gramStart"/>
            <w:r w:rsidR="001F10BA" w:rsidRPr="005042D9">
              <w:rPr>
                <w:sz w:val="20"/>
                <w:szCs w:val="20"/>
              </w:rPr>
              <w:t>образова</w:t>
            </w:r>
            <w:proofErr w:type="spellEnd"/>
            <w:r w:rsidR="003361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F10BA" w:rsidRPr="005042D9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1F10BA" w:rsidRPr="005042D9">
              <w:rPr>
                <w:sz w:val="20"/>
                <w:szCs w:val="20"/>
              </w:rPr>
              <w:t xml:space="preserve"> «Город Биробиджан»</w:t>
            </w:r>
          </w:p>
        </w:tc>
        <w:tc>
          <w:tcPr>
            <w:tcW w:w="140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0400502200</w:t>
            </w:r>
          </w:p>
        </w:tc>
        <w:tc>
          <w:tcPr>
            <w:tcW w:w="372" w:type="pct"/>
          </w:tcPr>
          <w:p w:rsidR="001F10BA" w:rsidRPr="004D5B29" w:rsidRDefault="000029B0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34460,7</w:t>
            </w:r>
          </w:p>
        </w:tc>
        <w:tc>
          <w:tcPr>
            <w:tcW w:w="279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1F10BA" w:rsidRPr="00D675AC" w:rsidRDefault="001F10BA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3" w:type="pct"/>
          </w:tcPr>
          <w:p w:rsidR="001F10BA" w:rsidRPr="0047024D" w:rsidRDefault="000029B0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6069,6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F10BA" w:rsidRPr="0047024D" w:rsidTr="00186A77">
        <w:trPr>
          <w:jc w:val="center"/>
        </w:trPr>
        <w:tc>
          <w:tcPr>
            <w:tcW w:w="155" w:type="pct"/>
          </w:tcPr>
          <w:p w:rsidR="001F10BA" w:rsidRPr="00EC552E" w:rsidRDefault="001F10BA" w:rsidP="00186A77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5.2</w:t>
            </w:r>
          </w:p>
        </w:tc>
        <w:tc>
          <w:tcPr>
            <w:tcW w:w="419" w:type="pct"/>
          </w:tcPr>
          <w:p w:rsidR="001B7A15" w:rsidRDefault="00C363B0" w:rsidP="00186A7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18"/>
              </w:rPr>
              <w:t xml:space="preserve"> из областного</w:t>
            </w:r>
            <w:r w:rsidR="001B7A15">
              <w:rPr>
                <w:sz w:val="20"/>
                <w:szCs w:val="18"/>
              </w:rPr>
              <w:t xml:space="preserve"> бюджета грантов в форме</w:t>
            </w:r>
            <w:r w:rsidR="00C64574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суб</w:t>
            </w:r>
            <w:proofErr w:type="spellEnd"/>
            <w:r w:rsidR="001B7A15">
              <w:rPr>
                <w:sz w:val="20"/>
                <w:szCs w:val="18"/>
              </w:rPr>
              <w:t>-</w:t>
            </w:r>
          </w:p>
          <w:p w:rsidR="001B7A15" w:rsidRDefault="00C363B0" w:rsidP="00186A7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сидий</w:t>
            </w:r>
            <w:proofErr w:type="spellEnd"/>
            <w:r>
              <w:rPr>
                <w:sz w:val="20"/>
                <w:szCs w:val="18"/>
              </w:rPr>
              <w:t xml:space="preserve"> социально </w:t>
            </w:r>
            <w:proofErr w:type="spellStart"/>
            <w:proofErr w:type="gramStart"/>
            <w:r>
              <w:rPr>
                <w:sz w:val="20"/>
                <w:szCs w:val="18"/>
              </w:rPr>
              <w:t>ориентиро</w:t>
            </w:r>
            <w:proofErr w:type="spellEnd"/>
            <w:r>
              <w:rPr>
                <w:sz w:val="20"/>
                <w:szCs w:val="18"/>
              </w:rPr>
              <w:t>-ванным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некоммер-ческим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организа-</w:t>
            </w:r>
            <w:r w:rsidR="001B7A15">
              <w:rPr>
                <w:sz w:val="20"/>
                <w:szCs w:val="18"/>
              </w:rPr>
              <w:t>циям</w:t>
            </w:r>
            <w:proofErr w:type="spellEnd"/>
            <w:r w:rsidR="001B7A15">
              <w:rPr>
                <w:sz w:val="20"/>
                <w:szCs w:val="18"/>
              </w:rPr>
              <w:t xml:space="preserve"> на </w:t>
            </w:r>
            <w:proofErr w:type="spellStart"/>
            <w:r w:rsidR="001B7A15">
              <w:rPr>
                <w:sz w:val="20"/>
                <w:szCs w:val="18"/>
              </w:rPr>
              <w:t>организа-цию</w:t>
            </w:r>
            <w:proofErr w:type="spellEnd"/>
            <w:r w:rsidR="00336155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прию</w:t>
            </w:r>
            <w:proofErr w:type="spellEnd"/>
            <w:r w:rsidR="00C64574">
              <w:rPr>
                <w:sz w:val="20"/>
                <w:szCs w:val="18"/>
              </w:rPr>
              <w:t>-</w:t>
            </w:r>
          </w:p>
          <w:p w:rsidR="001B7A15" w:rsidRDefault="001B7A15" w:rsidP="00186A7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тов</w:t>
            </w:r>
            <w:proofErr w:type="spellEnd"/>
            <w:r>
              <w:rPr>
                <w:sz w:val="20"/>
                <w:szCs w:val="18"/>
              </w:rPr>
              <w:t xml:space="preserve"> и (или) их</w:t>
            </w:r>
            <w:r w:rsidR="00336155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обустро</w:t>
            </w:r>
            <w:proofErr w:type="spellEnd"/>
            <w:r>
              <w:rPr>
                <w:sz w:val="20"/>
                <w:szCs w:val="18"/>
              </w:rPr>
              <w:t>-</w:t>
            </w:r>
          </w:p>
          <w:p w:rsidR="00C363B0" w:rsidRPr="00EC552E" w:rsidRDefault="001B7A15" w:rsidP="00186A7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й</w:t>
            </w:r>
            <w:r w:rsidR="00C363B0">
              <w:rPr>
                <w:sz w:val="20"/>
                <w:szCs w:val="18"/>
              </w:rPr>
              <w:t>ство</w:t>
            </w:r>
            <w:proofErr w:type="spellEnd"/>
            <w:r w:rsidR="00C363B0">
              <w:rPr>
                <w:sz w:val="20"/>
                <w:szCs w:val="18"/>
              </w:rPr>
              <w:t xml:space="preserve"> </w:t>
            </w:r>
          </w:p>
        </w:tc>
        <w:tc>
          <w:tcPr>
            <w:tcW w:w="838" w:type="pct"/>
          </w:tcPr>
          <w:p w:rsidR="001F10BA" w:rsidRPr="00EC552E" w:rsidRDefault="001F10BA" w:rsidP="00186A7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</w:t>
            </w:r>
            <w:r>
              <w:rPr>
                <w:sz w:val="20"/>
                <w:szCs w:val="20"/>
              </w:rPr>
              <w:t>28350</w:t>
            </w:r>
          </w:p>
        </w:tc>
        <w:tc>
          <w:tcPr>
            <w:tcW w:w="372" w:type="pct"/>
          </w:tcPr>
          <w:p w:rsidR="001F10BA" w:rsidRPr="00216D98" w:rsidRDefault="000029B0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1F10BA">
              <w:rPr>
                <w:sz w:val="20"/>
                <w:szCs w:val="20"/>
              </w:rPr>
              <w:t>,0</w:t>
            </w:r>
          </w:p>
        </w:tc>
        <w:tc>
          <w:tcPr>
            <w:tcW w:w="279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216D98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0029B0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232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1F10BA" w:rsidRPr="0047024D" w:rsidRDefault="001F10BA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0,0»;</w:t>
            </w:r>
          </w:p>
        </w:tc>
      </w:tr>
    </w:tbl>
    <w:p w:rsidR="008C6208" w:rsidRDefault="008C6208" w:rsidP="00DA3C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6067" w:rsidRDefault="00A66067" w:rsidP="00A6606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в таблице № 5 </w:t>
      </w:r>
      <w:r>
        <w:rPr>
          <w:color w:val="000000"/>
          <w:spacing w:val="2"/>
          <w:sz w:val="28"/>
          <w:szCs w:val="28"/>
        </w:rPr>
        <w:t>«</w:t>
      </w:r>
      <w:r w:rsidRPr="004E546D">
        <w:rPr>
          <w:sz w:val="28"/>
          <w:szCs w:val="28"/>
        </w:rPr>
        <w:t xml:space="preserve">Информация о ресурсном обеспечении государственной программы за счет </w:t>
      </w:r>
      <w:proofErr w:type="gramStart"/>
      <w:r w:rsidRPr="004E546D">
        <w:rPr>
          <w:sz w:val="28"/>
          <w:szCs w:val="28"/>
        </w:rPr>
        <w:t>средств областного бюджета</w:t>
      </w:r>
      <w:proofErr w:type="gramEnd"/>
      <w:r w:rsidRPr="004E546D">
        <w:rPr>
          <w:sz w:val="28"/>
          <w:szCs w:val="28"/>
        </w:rPr>
        <w:t xml:space="preserve">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color w:val="000000"/>
          <w:spacing w:val="2"/>
          <w:sz w:val="28"/>
          <w:szCs w:val="28"/>
        </w:rPr>
        <w:t>»:</w:t>
      </w:r>
    </w:p>
    <w:p w:rsidR="00886CA5" w:rsidRPr="006E2361" w:rsidRDefault="00886CA5" w:rsidP="00A660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строку:</w:t>
      </w:r>
    </w:p>
    <w:p w:rsidR="00296163" w:rsidRDefault="00296163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087" w:type="pct"/>
        <w:jc w:val="center"/>
        <w:tblLayout w:type="fixed"/>
        <w:tblLook w:val="00A0" w:firstRow="1" w:lastRow="0" w:firstColumn="1" w:lastColumn="0" w:noHBand="0" w:noVBand="0"/>
      </w:tblPr>
      <w:tblGrid>
        <w:gridCol w:w="663"/>
        <w:gridCol w:w="3260"/>
        <w:gridCol w:w="1701"/>
        <w:gridCol w:w="1284"/>
        <w:gridCol w:w="842"/>
        <w:gridCol w:w="992"/>
        <w:gridCol w:w="709"/>
        <w:gridCol w:w="709"/>
        <w:gridCol w:w="709"/>
        <w:gridCol w:w="708"/>
        <w:gridCol w:w="709"/>
        <w:gridCol w:w="709"/>
        <w:gridCol w:w="709"/>
        <w:gridCol w:w="566"/>
        <w:gridCol w:w="773"/>
      </w:tblGrid>
      <w:tr w:rsidR="004D5B29" w:rsidRPr="00597A9E" w:rsidTr="00550D4F">
        <w:trPr>
          <w:trHeight w:val="412"/>
          <w:jc w:val="center"/>
        </w:trPr>
        <w:tc>
          <w:tcPr>
            <w:tcW w:w="663" w:type="dxa"/>
            <w:vMerge w:val="restart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7548A0">
              <w:rPr>
                <w:color w:val="000000"/>
                <w:spacing w:val="2"/>
                <w:sz w:val="20"/>
                <w:szCs w:val="28"/>
              </w:rPr>
              <w:t>«</w:t>
            </w:r>
            <w:r w:rsidRPr="00597A9E">
              <w:rPr>
                <w:sz w:val="20"/>
                <w:szCs w:val="20"/>
                <w:lang w:eastAsia="en-US"/>
              </w:rPr>
              <w:t>Государственная программа «Профилактика и ликвидация особо опасных болезней животных на территории Еврейской автономной области»</w:t>
            </w: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84" w:type="dxa"/>
          </w:tcPr>
          <w:p w:rsidR="004D5B29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505953,81</w:t>
            </w:r>
            <w:r w:rsidR="004D5B29">
              <w:rPr>
                <w:sz w:val="20"/>
                <w:szCs w:val="20"/>
                <w:lang w:eastAsia="en-US"/>
              </w:rPr>
              <w:t>/ 1804,21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842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92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09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708" w:type="dxa"/>
          </w:tcPr>
          <w:p w:rsidR="004D5B29" w:rsidRPr="00412BD2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57394,2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58969,2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566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773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4D5B29" w:rsidRPr="00597A9E" w:rsidTr="00765EA1">
        <w:trPr>
          <w:trHeight w:val="797"/>
          <w:jc w:val="center"/>
        </w:trPr>
        <w:tc>
          <w:tcPr>
            <w:tcW w:w="663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84" w:type="dxa"/>
          </w:tcPr>
          <w:p w:rsidR="004D5B29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505291,41</w:t>
            </w:r>
            <w:r w:rsidR="004D5B29">
              <w:rPr>
                <w:sz w:val="20"/>
                <w:szCs w:val="20"/>
                <w:lang w:eastAsia="en-US"/>
              </w:rPr>
              <w:t>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842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92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09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708" w:type="dxa"/>
          </w:tcPr>
          <w:p w:rsidR="004D5B29" w:rsidRPr="00412BD2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709" w:type="dxa"/>
          </w:tcPr>
          <w:p w:rsidR="004D5B29" w:rsidRPr="0069175E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58969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709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566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773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4D5B29" w:rsidRPr="00597A9E" w:rsidTr="00C51E7A">
        <w:trPr>
          <w:trHeight w:val="549"/>
          <w:jc w:val="center"/>
        </w:trPr>
        <w:tc>
          <w:tcPr>
            <w:tcW w:w="663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84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842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6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548A0">
              <w:rPr>
                <w:color w:val="000000"/>
                <w:spacing w:val="2"/>
                <w:sz w:val="20"/>
                <w:szCs w:val="28"/>
              </w:rPr>
              <w:t>»</w:t>
            </w:r>
            <w:r>
              <w:rPr>
                <w:color w:val="000000"/>
                <w:spacing w:val="2"/>
                <w:sz w:val="20"/>
                <w:szCs w:val="28"/>
              </w:rPr>
              <w:t>;</w:t>
            </w:r>
          </w:p>
        </w:tc>
      </w:tr>
    </w:tbl>
    <w:p w:rsidR="00985573" w:rsidRDefault="00985573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5B29" w:rsidRDefault="004D5B29" w:rsidP="004D5B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4D5B29" w:rsidRDefault="004D5B29" w:rsidP="00D803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082" w:type="pct"/>
        <w:jc w:val="center"/>
        <w:tblLayout w:type="fixed"/>
        <w:tblLook w:val="00A0" w:firstRow="1" w:lastRow="0" w:firstColumn="1" w:lastColumn="0" w:noHBand="0" w:noVBand="0"/>
      </w:tblPr>
      <w:tblGrid>
        <w:gridCol w:w="683"/>
        <w:gridCol w:w="3260"/>
        <w:gridCol w:w="1701"/>
        <w:gridCol w:w="1342"/>
        <w:gridCol w:w="784"/>
        <w:gridCol w:w="963"/>
        <w:gridCol w:w="678"/>
        <w:gridCol w:w="678"/>
        <w:gridCol w:w="808"/>
        <w:gridCol w:w="678"/>
        <w:gridCol w:w="678"/>
        <w:gridCol w:w="678"/>
        <w:gridCol w:w="678"/>
        <w:gridCol w:w="678"/>
        <w:gridCol w:w="741"/>
      </w:tblGrid>
      <w:tr w:rsidR="004D5B29" w:rsidRPr="00597A9E" w:rsidTr="00550D4F">
        <w:trPr>
          <w:trHeight w:val="412"/>
          <w:jc w:val="center"/>
        </w:trPr>
        <w:tc>
          <w:tcPr>
            <w:tcW w:w="683" w:type="dxa"/>
            <w:vMerge w:val="restart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7548A0">
              <w:rPr>
                <w:color w:val="000000"/>
                <w:spacing w:val="2"/>
                <w:sz w:val="20"/>
                <w:szCs w:val="28"/>
              </w:rPr>
              <w:t>«</w:t>
            </w:r>
            <w:r w:rsidRPr="00597A9E">
              <w:rPr>
                <w:sz w:val="20"/>
                <w:szCs w:val="20"/>
                <w:lang w:eastAsia="en-US"/>
              </w:rPr>
              <w:t>Государственная программа «Профилактика и ликвидация особо опасных болезней животных на территории Еврейской автономной области»</w:t>
            </w: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42" w:type="dxa"/>
          </w:tcPr>
          <w:p w:rsidR="004D5B29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508388,41</w:t>
            </w:r>
            <w:r w:rsidR="004D5B29">
              <w:rPr>
                <w:sz w:val="20"/>
                <w:szCs w:val="20"/>
                <w:lang w:eastAsia="en-US"/>
              </w:rPr>
              <w:t>/ 1804,21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84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63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808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78" w:type="dxa"/>
          </w:tcPr>
          <w:p w:rsidR="004D5B29" w:rsidRPr="00412BD2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57394,2</w:t>
            </w:r>
          </w:p>
        </w:tc>
        <w:tc>
          <w:tcPr>
            <w:tcW w:w="678" w:type="dxa"/>
          </w:tcPr>
          <w:p w:rsidR="004D5B29" w:rsidRPr="002C44A4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61403,8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741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4D5B29" w:rsidRPr="00597A9E" w:rsidTr="00550D4F">
        <w:trPr>
          <w:trHeight w:val="274"/>
          <w:jc w:val="center"/>
        </w:trPr>
        <w:tc>
          <w:tcPr>
            <w:tcW w:w="683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42" w:type="dxa"/>
          </w:tcPr>
          <w:p w:rsidR="004D5B29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507726,01</w:t>
            </w:r>
            <w:r w:rsidR="004D5B29">
              <w:rPr>
                <w:sz w:val="20"/>
                <w:szCs w:val="20"/>
                <w:lang w:eastAsia="en-US"/>
              </w:rPr>
              <w:t>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84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63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808" w:type="dxa"/>
          </w:tcPr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4D5B29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78" w:type="dxa"/>
          </w:tcPr>
          <w:p w:rsidR="004D5B29" w:rsidRPr="00412BD2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678" w:type="dxa"/>
          </w:tcPr>
          <w:p w:rsidR="004D5B29" w:rsidRPr="0069175E" w:rsidRDefault="00AE44AB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61403,8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78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741" w:type="dxa"/>
          </w:tcPr>
          <w:p w:rsidR="004D5B29" w:rsidRPr="002C44A4" w:rsidRDefault="004D5B29" w:rsidP="00A8355A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4D5B29" w:rsidRPr="00597A9E" w:rsidTr="001479B9">
        <w:trPr>
          <w:trHeight w:val="555"/>
          <w:jc w:val="center"/>
        </w:trPr>
        <w:tc>
          <w:tcPr>
            <w:tcW w:w="683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29" w:rsidRPr="00597A9E" w:rsidRDefault="004D5B29" w:rsidP="00A835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42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84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8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4D5B29" w:rsidRPr="00597A9E" w:rsidRDefault="004D5B29" w:rsidP="00A8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548A0">
              <w:rPr>
                <w:color w:val="000000"/>
                <w:spacing w:val="2"/>
                <w:sz w:val="20"/>
                <w:szCs w:val="28"/>
              </w:rPr>
              <w:t>»</w:t>
            </w:r>
            <w:r>
              <w:rPr>
                <w:color w:val="000000"/>
                <w:spacing w:val="2"/>
                <w:sz w:val="20"/>
                <w:szCs w:val="28"/>
              </w:rPr>
              <w:t>;</w:t>
            </w:r>
          </w:p>
        </w:tc>
      </w:tr>
    </w:tbl>
    <w:p w:rsidR="004D5B29" w:rsidRDefault="004D5B29" w:rsidP="004D5B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449D" w:rsidRDefault="00F3449D" w:rsidP="00284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3449D" w:rsidRDefault="00F3449D" w:rsidP="00284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3449D" w:rsidRDefault="00F3449D" w:rsidP="00284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4E9F" w:rsidRDefault="002B77F5" w:rsidP="00284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284E9F" w:rsidRPr="004B5747">
        <w:rPr>
          <w:sz w:val="28"/>
          <w:szCs w:val="28"/>
        </w:rPr>
        <w:t xml:space="preserve"> изложить в следующей редакции:</w:t>
      </w:r>
    </w:p>
    <w:p w:rsidR="00801E32" w:rsidRDefault="00801E32" w:rsidP="00284E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15044" w:type="dxa"/>
        <w:jc w:val="center"/>
        <w:tblLayout w:type="fixed"/>
        <w:tblLook w:val="00A0" w:firstRow="1" w:lastRow="0" w:firstColumn="1" w:lastColumn="0" w:noHBand="0" w:noVBand="0"/>
      </w:tblPr>
      <w:tblGrid>
        <w:gridCol w:w="661"/>
        <w:gridCol w:w="3285"/>
        <w:gridCol w:w="1701"/>
        <w:gridCol w:w="1275"/>
        <w:gridCol w:w="750"/>
        <w:gridCol w:w="992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8A676C" w:rsidRPr="00597A9E" w:rsidTr="003E2597">
        <w:trPr>
          <w:trHeight w:val="649"/>
          <w:jc w:val="center"/>
        </w:trPr>
        <w:tc>
          <w:tcPr>
            <w:tcW w:w="661" w:type="dxa"/>
            <w:vMerge w:val="restart"/>
          </w:tcPr>
          <w:p w:rsidR="008A676C" w:rsidRPr="00DD7C89" w:rsidRDefault="008A676C" w:rsidP="008A676C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«4</w:t>
            </w:r>
          </w:p>
          <w:p w:rsidR="008A676C" w:rsidRPr="00DD7C89" w:rsidRDefault="008A676C" w:rsidP="008A676C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 w:val="restart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4. Проведение противоэпизоотических мероприятий и лечебно-профилактической работы</w:t>
            </w:r>
          </w:p>
          <w:p w:rsidR="008A676C" w:rsidRPr="00DD7C89" w:rsidRDefault="008A676C" w:rsidP="008A676C">
            <w:pPr>
              <w:jc w:val="left"/>
              <w:rPr>
                <w:sz w:val="20"/>
                <w:szCs w:val="20"/>
              </w:rPr>
            </w:pPr>
          </w:p>
          <w:p w:rsidR="008A676C" w:rsidRPr="00DD7C89" w:rsidRDefault="008A676C" w:rsidP="008A676C">
            <w:pPr>
              <w:jc w:val="left"/>
              <w:rPr>
                <w:sz w:val="20"/>
                <w:szCs w:val="20"/>
              </w:rPr>
            </w:pPr>
          </w:p>
          <w:p w:rsidR="008A676C" w:rsidRPr="00DD7C89" w:rsidRDefault="008A676C" w:rsidP="008A67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8A676C" w:rsidRPr="00DD7C89" w:rsidRDefault="00AD151F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2913,5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/ 500 </w:t>
            </w:r>
            <w:hyperlink r:id="rId18" w:history="1">
              <w:r w:rsidRPr="00DD7C89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1,5 </w:t>
            </w:r>
            <w:hyperlink r:id="rId19" w:history="1">
              <w:r w:rsidRPr="00DD7C89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&lt;**&gt; </w:t>
              </w:r>
            </w:hyperlink>
          </w:p>
        </w:tc>
        <w:tc>
          <w:tcPr>
            <w:tcW w:w="750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500,0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&lt;*&gt; </w:t>
            </w:r>
          </w:p>
        </w:tc>
        <w:tc>
          <w:tcPr>
            <w:tcW w:w="992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</w:p>
        </w:tc>
        <w:tc>
          <w:tcPr>
            <w:tcW w:w="708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225,0/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1,5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&lt;**&gt;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AD151F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</w:t>
            </w:r>
            <w:r w:rsidR="008A676C"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</w:tr>
      <w:tr w:rsidR="008A676C" w:rsidRPr="00597A9E" w:rsidTr="003E2597">
        <w:trPr>
          <w:trHeight w:val="549"/>
          <w:jc w:val="center"/>
        </w:trPr>
        <w:tc>
          <w:tcPr>
            <w:tcW w:w="661" w:type="dxa"/>
            <w:vMerge/>
          </w:tcPr>
          <w:p w:rsidR="008A676C" w:rsidRPr="00DD7C89" w:rsidRDefault="008A676C" w:rsidP="008A676C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8A676C" w:rsidRPr="00DD7C89" w:rsidRDefault="008A676C" w:rsidP="008A6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8A676C" w:rsidRPr="00DD7C89" w:rsidRDefault="00AD151F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2913,5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/ 500 &lt;*&gt;,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1,5 &lt;**&gt; </w:t>
            </w:r>
          </w:p>
        </w:tc>
        <w:tc>
          <w:tcPr>
            <w:tcW w:w="750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500,0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&lt;*&gt; </w:t>
            </w:r>
          </w:p>
        </w:tc>
        <w:tc>
          <w:tcPr>
            <w:tcW w:w="992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</w:p>
        </w:tc>
        <w:tc>
          <w:tcPr>
            <w:tcW w:w="708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225,0/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1,5 </w:t>
            </w:r>
          </w:p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&lt;**&gt;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AD151F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</w:t>
            </w:r>
            <w:r w:rsidR="008A676C"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</w:tr>
      <w:tr w:rsidR="008A676C" w:rsidRPr="00597A9E" w:rsidTr="003E2597">
        <w:trPr>
          <w:trHeight w:val="331"/>
          <w:jc w:val="center"/>
        </w:trPr>
        <w:tc>
          <w:tcPr>
            <w:tcW w:w="661" w:type="dxa"/>
            <w:vMerge/>
          </w:tcPr>
          <w:p w:rsidR="008A676C" w:rsidRPr="00DD7C89" w:rsidRDefault="008A676C" w:rsidP="008A676C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8A676C" w:rsidRPr="00DD7C89" w:rsidRDefault="008A676C" w:rsidP="008A6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50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992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8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  <w:tc>
          <w:tcPr>
            <w:tcW w:w="709" w:type="dxa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0,0 </w:t>
            </w:r>
          </w:p>
        </w:tc>
      </w:tr>
      <w:tr w:rsidR="00B6036F" w:rsidRPr="00597A9E" w:rsidTr="003E2597">
        <w:trPr>
          <w:trHeight w:val="487"/>
          <w:jc w:val="center"/>
        </w:trPr>
        <w:tc>
          <w:tcPr>
            <w:tcW w:w="661" w:type="dxa"/>
            <w:vMerge w:val="restart"/>
          </w:tcPr>
          <w:p w:rsidR="00B6036F" w:rsidRPr="00DD7C89" w:rsidRDefault="002B77F5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4</w:t>
            </w:r>
            <w:r w:rsidR="00B6036F" w:rsidRPr="00DD7C89">
              <w:rPr>
                <w:sz w:val="20"/>
                <w:szCs w:val="20"/>
              </w:rPr>
              <w:t>.1</w:t>
            </w:r>
          </w:p>
          <w:p w:rsidR="00B6036F" w:rsidRPr="00DD7C89" w:rsidRDefault="00B6036F" w:rsidP="00186A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 w:val="restart"/>
          </w:tcPr>
          <w:p w:rsidR="008A676C" w:rsidRPr="00DD7C89" w:rsidRDefault="008A676C" w:rsidP="008A676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мероприятий, предусмотренных </w:t>
            </w:r>
            <w:hyperlink r:id="rId20" w:history="1">
              <w:r w:rsidRPr="00DD7C89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законом</w:t>
              </w:r>
            </w:hyperlink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 Еврейской автономной области от 14.11.2011 </w:t>
            </w:r>
            <w:r w:rsidR="003A6A17">
              <w:rPr>
                <w:rFonts w:eastAsiaTheme="minorHAnsi"/>
                <w:sz w:val="20"/>
                <w:szCs w:val="20"/>
                <w:lang w:eastAsia="en-US"/>
              </w:rPr>
              <w:t>№ 1060-ОЗ «</w:t>
            </w: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О компенсации части потерь собственн</w:t>
            </w:r>
            <w:r w:rsidR="003A6A17">
              <w:rPr>
                <w:rFonts w:eastAsiaTheme="minorHAnsi"/>
                <w:sz w:val="20"/>
                <w:szCs w:val="20"/>
                <w:lang w:eastAsia="en-US"/>
              </w:rPr>
              <w:t>икам животных, больных лейкозом»</w:t>
            </w:r>
          </w:p>
          <w:p w:rsidR="00B6036F" w:rsidRPr="00DD7C89" w:rsidRDefault="00B6036F" w:rsidP="00186A77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036F" w:rsidRPr="00DD7C89" w:rsidRDefault="00B6036F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500,0 / 500 &lt;*&gt;</w:t>
            </w:r>
          </w:p>
        </w:tc>
        <w:tc>
          <w:tcPr>
            <w:tcW w:w="750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500,0 &lt;*&gt;</w:t>
            </w:r>
          </w:p>
        </w:tc>
        <w:tc>
          <w:tcPr>
            <w:tcW w:w="992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</w:t>
            </w:r>
            <w:r w:rsidR="00B6036F" w:rsidRPr="00DD7C8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</w:tr>
      <w:tr w:rsidR="00B6036F" w:rsidRPr="00597A9E" w:rsidTr="003E2597">
        <w:trPr>
          <w:trHeight w:val="543"/>
          <w:jc w:val="center"/>
        </w:trPr>
        <w:tc>
          <w:tcPr>
            <w:tcW w:w="661" w:type="dxa"/>
            <w:vMerge/>
          </w:tcPr>
          <w:p w:rsidR="00B6036F" w:rsidRPr="00DD7C89" w:rsidRDefault="00B6036F" w:rsidP="00186A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B6036F" w:rsidRPr="00DD7C89" w:rsidRDefault="00B6036F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036F" w:rsidRPr="00DD7C89" w:rsidRDefault="00B6036F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500,0 / 500 &lt;*&gt;</w:t>
            </w:r>
          </w:p>
        </w:tc>
        <w:tc>
          <w:tcPr>
            <w:tcW w:w="750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500,0 &lt;*&gt;</w:t>
            </w:r>
          </w:p>
        </w:tc>
        <w:tc>
          <w:tcPr>
            <w:tcW w:w="992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</w:t>
            </w:r>
            <w:r w:rsidR="00B6036F" w:rsidRPr="00DD7C8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3438C8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</w:tr>
      <w:tr w:rsidR="004B5747" w:rsidRPr="00597A9E" w:rsidTr="003E2597">
        <w:trPr>
          <w:trHeight w:val="551"/>
          <w:jc w:val="center"/>
        </w:trPr>
        <w:tc>
          <w:tcPr>
            <w:tcW w:w="661" w:type="dxa"/>
            <w:vMerge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DD7C89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</w:tr>
      <w:tr w:rsidR="003438C8" w:rsidRPr="00597A9E" w:rsidTr="003E2597">
        <w:trPr>
          <w:trHeight w:val="551"/>
          <w:jc w:val="center"/>
        </w:trPr>
        <w:tc>
          <w:tcPr>
            <w:tcW w:w="661" w:type="dxa"/>
            <w:vMerge w:val="restart"/>
          </w:tcPr>
          <w:p w:rsidR="003438C8" w:rsidRPr="00DD7C89" w:rsidRDefault="003438C8" w:rsidP="003438C8">
            <w:pPr>
              <w:rPr>
                <w:sz w:val="20"/>
                <w:szCs w:val="20"/>
                <w:lang w:val="en-US"/>
              </w:rPr>
            </w:pPr>
            <w:r w:rsidRPr="00DD7C89">
              <w:rPr>
                <w:sz w:val="20"/>
                <w:szCs w:val="20"/>
                <w:lang w:val="en-US"/>
              </w:rPr>
              <w:t>4.2</w:t>
            </w:r>
          </w:p>
          <w:p w:rsidR="003438C8" w:rsidRPr="00DD7C89" w:rsidRDefault="003438C8" w:rsidP="003438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  <w:vMerge w:val="restart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Компенсация части потерь собственникам животных, больных лейкозом</w:t>
            </w:r>
          </w:p>
          <w:p w:rsidR="003438C8" w:rsidRPr="00DD7C89" w:rsidRDefault="003438C8" w:rsidP="003438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3438C8" w:rsidRPr="00DD7C89" w:rsidRDefault="00AD151F" w:rsidP="003438C8">
            <w:pPr>
              <w:ind w:left="-28" w:right="-28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2413,5</w:t>
            </w:r>
            <w:r w:rsidR="003438C8" w:rsidRPr="00DD7C89">
              <w:rPr>
                <w:rFonts w:eastAsiaTheme="minorHAnsi"/>
                <w:sz w:val="20"/>
                <w:szCs w:val="20"/>
                <w:lang w:eastAsia="en-US"/>
              </w:rPr>
              <w:t>/ 1,5 &lt;**&gt;</w:t>
            </w:r>
          </w:p>
        </w:tc>
        <w:tc>
          <w:tcPr>
            <w:tcW w:w="750" w:type="dxa"/>
          </w:tcPr>
          <w:p w:rsidR="003438C8" w:rsidRPr="00DD7C89" w:rsidRDefault="003438C8" w:rsidP="003438C8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438C8" w:rsidRPr="00DD7C89" w:rsidRDefault="003438C8" w:rsidP="003438C8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</w:p>
        </w:tc>
        <w:tc>
          <w:tcPr>
            <w:tcW w:w="708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225,0/ </w:t>
            </w:r>
          </w:p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1,5 &lt;**&gt;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3438C8" w:rsidRPr="00DD7C89" w:rsidRDefault="00AD151F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</w:t>
            </w:r>
            <w:r w:rsidR="003438C8"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3438C8" w:rsidRPr="00DD7C89" w:rsidRDefault="003438C8" w:rsidP="003438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</w:tr>
      <w:tr w:rsidR="00B6036F" w:rsidRPr="00597A9E" w:rsidTr="003E2597">
        <w:trPr>
          <w:trHeight w:val="551"/>
          <w:jc w:val="center"/>
        </w:trPr>
        <w:tc>
          <w:tcPr>
            <w:tcW w:w="661" w:type="dxa"/>
            <w:vMerge/>
          </w:tcPr>
          <w:p w:rsidR="00B6036F" w:rsidRPr="00DD7C89" w:rsidRDefault="00B6036F" w:rsidP="00186A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B6036F" w:rsidRPr="00DD7C89" w:rsidRDefault="00B6036F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036F" w:rsidRPr="00DD7C89" w:rsidRDefault="00B6036F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B6036F" w:rsidRPr="00DD7C89" w:rsidRDefault="00AD151F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2413,5</w:t>
            </w:r>
            <w:r w:rsidR="003438C8" w:rsidRPr="00DD7C89">
              <w:rPr>
                <w:rFonts w:eastAsiaTheme="minorHAnsi"/>
                <w:sz w:val="20"/>
                <w:szCs w:val="20"/>
                <w:lang w:eastAsia="en-US"/>
              </w:rPr>
              <w:t>/ 1,5 &lt;**&gt;</w:t>
            </w:r>
          </w:p>
        </w:tc>
        <w:tc>
          <w:tcPr>
            <w:tcW w:w="750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6036F" w:rsidRPr="00DD7C89" w:rsidRDefault="00B6036F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3438C8" w:rsidP="003438C8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148,5 </w:t>
            </w:r>
            <w:r w:rsidR="00B6036F"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225,0/ 1,5 &lt;**&gt; </w:t>
            </w:r>
            <w:r w:rsidR="00B6036F"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  <w:r w:rsidR="00B6036F" w:rsidRPr="00DD7C8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036F" w:rsidRPr="00DD7C89" w:rsidRDefault="00AD151F" w:rsidP="00A8355A">
            <w:pPr>
              <w:ind w:left="-28" w:right="-28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690</w:t>
            </w:r>
            <w:r w:rsidR="00DD7C89"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,0 </w:t>
            </w:r>
            <w:r w:rsidR="00B6036F" w:rsidRPr="00DD7C8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 xml:space="preserve">225,0 </w:t>
            </w:r>
            <w:r w:rsidR="00B6036F"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709" w:type="dxa"/>
          </w:tcPr>
          <w:p w:rsidR="00B6036F" w:rsidRPr="00DD7C89" w:rsidRDefault="00DD7C89" w:rsidP="00A8355A">
            <w:pPr>
              <w:ind w:left="-28" w:right="-28"/>
              <w:rPr>
                <w:sz w:val="20"/>
                <w:szCs w:val="20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</w:p>
        </w:tc>
      </w:tr>
      <w:tr w:rsidR="004B5747" w:rsidRPr="00597A9E" w:rsidTr="003E2597">
        <w:trPr>
          <w:trHeight w:val="551"/>
          <w:jc w:val="center"/>
        </w:trPr>
        <w:tc>
          <w:tcPr>
            <w:tcW w:w="661" w:type="dxa"/>
            <w:vMerge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DD7C89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7C89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D7C89" w:rsidRDefault="004B5747" w:rsidP="00186A77">
            <w:pPr>
              <w:rPr>
                <w:sz w:val="20"/>
                <w:szCs w:val="20"/>
              </w:rPr>
            </w:pPr>
            <w:r w:rsidRPr="00DD7C89">
              <w:rPr>
                <w:sz w:val="20"/>
                <w:szCs w:val="20"/>
              </w:rPr>
              <w:t>0,0</w:t>
            </w:r>
            <w:r w:rsidR="00D4419D" w:rsidRPr="00DD7C89">
              <w:rPr>
                <w:sz w:val="20"/>
                <w:szCs w:val="20"/>
              </w:rPr>
              <w:t>»;</w:t>
            </w:r>
          </w:p>
        </w:tc>
      </w:tr>
    </w:tbl>
    <w:p w:rsidR="004B5747" w:rsidRDefault="004B5747" w:rsidP="004B5747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1B7A15" w:rsidRDefault="001B7A15" w:rsidP="002B77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7A15" w:rsidRDefault="001B7A15" w:rsidP="002B77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7A15" w:rsidRDefault="001B7A15" w:rsidP="002B77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7A15" w:rsidRDefault="001B7A15" w:rsidP="002B77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7A15" w:rsidRDefault="001B7A15" w:rsidP="00F35D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B77F5" w:rsidRDefault="002B77F5" w:rsidP="002B77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4B5747">
        <w:rPr>
          <w:sz w:val="28"/>
          <w:szCs w:val="28"/>
        </w:rPr>
        <w:t xml:space="preserve"> изложить в следующей редакции:</w:t>
      </w:r>
    </w:p>
    <w:p w:rsidR="002B77F5" w:rsidRDefault="002B77F5" w:rsidP="002B77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14953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3310"/>
        <w:gridCol w:w="1701"/>
        <w:gridCol w:w="1276"/>
        <w:gridCol w:w="708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27"/>
      </w:tblGrid>
      <w:tr w:rsidR="002B77F5" w:rsidRPr="00597A9E" w:rsidTr="003E2597">
        <w:trPr>
          <w:trHeight w:val="649"/>
          <w:jc w:val="center"/>
        </w:trPr>
        <w:tc>
          <w:tcPr>
            <w:tcW w:w="568" w:type="dxa"/>
            <w:vMerge w:val="restart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</w:t>
            </w:r>
          </w:p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 w:val="restart"/>
          </w:tcPr>
          <w:p w:rsidR="002B77F5" w:rsidRDefault="002B77F5" w:rsidP="003A6A17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5</w:t>
            </w:r>
            <w:r>
              <w:rPr>
                <w:sz w:val="20"/>
                <w:szCs w:val="20"/>
              </w:rPr>
              <w:t>. Организация мероприятий при осуществлении</w:t>
            </w:r>
            <w:r w:rsidRPr="0047024D">
              <w:rPr>
                <w:sz w:val="20"/>
                <w:szCs w:val="20"/>
              </w:rPr>
              <w:t xml:space="preserve"> деятельности по обращ</w:t>
            </w:r>
            <w:r>
              <w:rPr>
                <w:sz w:val="20"/>
                <w:szCs w:val="20"/>
              </w:rPr>
              <w:t xml:space="preserve">ению </w:t>
            </w:r>
          </w:p>
          <w:p w:rsidR="002B77F5" w:rsidRDefault="002B77F5" w:rsidP="003A6A17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животными </w:t>
            </w:r>
          </w:p>
          <w:p w:rsidR="002B77F5" w:rsidRDefault="002B77F5" w:rsidP="003A6A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владельцев</w:t>
            </w:r>
          </w:p>
          <w:p w:rsidR="002B77F5" w:rsidRDefault="002B77F5" w:rsidP="003A6A17">
            <w:pPr>
              <w:jc w:val="left"/>
              <w:rPr>
                <w:sz w:val="20"/>
                <w:szCs w:val="20"/>
              </w:rPr>
            </w:pPr>
          </w:p>
          <w:p w:rsidR="002B77F5" w:rsidRDefault="002B77F5" w:rsidP="003A6A17">
            <w:pPr>
              <w:jc w:val="left"/>
              <w:rPr>
                <w:sz w:val="20"/>
                <w:szCs w:val="20"/>
              </w:rPr>
            </w:pPr>
          </w:p>
          <w:p w:rsidR="002B77F5" w:rsidRDefault="002B77F5" w:rsidP="003A6A17">
            <w:pPr>
              <w:jc w:val="left"/>
              <w:rPr>
                <w:sz w:val="20"/>
                <w:szCs w:val="20"/>
              </w:rPr>
            </w:pPr>
          </w:p>
          <w:p w:rsidR="002B77F5" w:rsidRDefault="002B77F5" w:rsidP="003A6A17">
            <w:pPr>
              <w:jc w:val="left"/>
              <w:rPr>
                <w:sz w:val="20"/>
                <w:szCs w:val="20"/>
              </w:rPr>
            </w:pPr>
          </w:p>
          <w:p w:rsidR="002B77F5" w:rsidRPr="00597A9E" w:rsidRDefault="002B77F5" w:rsidP="003A6A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35360,7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6969,6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2B77F5" w:rsidRPr="00597A9E" w:rsidTr="003E2597">
        <w:trPr>
          <w:trHeight w:val="549"/>
          <w:jc w:val="center"/>
        </w:trPr>
        <w:tc>
          <w:tcPr>
            <w:tcW w:w="568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2B77F5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35360,7</w:t>
            </w:r>
          </w:p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6969,6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2B77F5" w:rsidRPr="00597A9E" w:rsidTr="003E2597">
        <w:trPr>
          <w:trHeight w:val="331"/>
          <w:jc w:val="center"/>
        </w:trPr>
        <w:tc>
          <w:tcPr>
            <w:tcW w:w="568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77F5" w:rsidRPr="00597A9E" w:rsidTr="003E2597">
        <w:trPr>
          <w:trHeight w:val="487"/>
          <w:jc w:val="center"/>
        </w:trPr>
        <w:tc>
          <w:tcPr>
            <w:tcW w:w="568" w:type="dxa"/>
            <w:vMerge w:val="restart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 w:val="restart"/>
          </w:tcPr>
          <w:p w:rsidR="002B77F5" w:rsidRPr="00D34EEB" w:rsidRDefault="002B77F5" w:rsidP="003A6A1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Осуществление отдельных государственных полномочий </w:t>
            </w:r>
          </w:p>
          <w:p w:rsidR="002B77F5" w:rsidRPr="00D34EEB" w:rsidRDefault="002B77F5" w:rsidP="003A6A1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организации мероприятий </w:t>
            </w:r>
          </w:p>
          <w:p w:rsidR="002B77F5" w:rsidRPr="00D34EEB" w:rsidRDefault="002B77F5" w:rsidP="003A6A1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осуществлении деятельности </w:t>
            </w:r>
          </w:p>
          <w:p w:rsidR="002B77F5" w:rsidRDefault="002B77F5" w:rsidP="003A6A17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обращению с животными </w:t>
            </w:r>
          </w:p>
          <w:p w:rsidR="002B77F5" w:rsidRPr="0010766C" w:rsidRDefault="002B77F5" w:rsidP="003A6A17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>без владельцев</w:t>
            </w: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2B77F5" w:rsidRPr="004D5B29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34460,7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D675AC" w:rsidRDefault="002B77F5" w:rsidP="003A6A1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6069,6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2B77F5" w:rsidRPr="00597A9E" w:rsidTr="003E2597">
        <w:trPr>
          <w:trHeight w:val="543"/>
          <w:jc w:val="center"/>
        </w:trPr>
        <w:tc>
          <w:tcPr>
            <w:tcW w:w="568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2B77F5" w:rsidRPr="004D5B29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34460,7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D675AC" w:rsidRDefault="002B77F5" w:rsidP="003A6A1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6069,6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2B77F5" w:rsidRPr="00597A9E" w:rsidTr="003E2597">
        <w:trPr>
          <w:trHeight w:val="551"/>
          <w:jc w:val="center"/>
        </w:trPr>
        <w:tc>
          <w:tcPr>
            <w:tcW w:w="568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77F5" w:rsidRPr="00597A9E" w:rsidTr="003E2597">
        <w:trPr>
          <w:trHeight w:val="551"/>
          <w:jc w:val="center"/>
        </w:trPr>
        <w:tc>
          <w:tcPr>
            <w:tcW w:w="568" w:type="dxa"/>
            <w:vMerge w:val="restart"/>
          </w:tcPr>
          <w:p w:rsidR="002B77F5" w:rsidRDefault="002B77F5" w:rsidP="003A6A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  <w:p w:rsidR="002B77F5" w:rsidRPr="006333D1" w:rsidRDefault="002B77F5" w:rsidP="003A6A1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10" w:type="dxa"/>
            <w:vMerge w:val="restart"/>
          </w:tcPr>
          <w:p w:rsidR="002B77F5" w:rsidRPr="00B96821" w:rsidRDefault="002B77F5" w:rsidP="003A6A17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Предоставление из областного бюджета грантов в форме субсидий социально ориентированным некоммерческим организациям на организацию приютов и (или) их обустройство</w:t>
            </w:r>
          </w:p>
          <w:p w:rsidR="002B77F5" w:rsidRPr="00597A9E" w:rsidRDefault="002B77F5" w:rsidP="003A6A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2B77F5" w:rsidRPr="00216D98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216D98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0,0»;</w:t>
            </w:r>
          </w:p>
        </w:tc>
      </w:tr>
      <w:tr w:rsidR="002B77F5" w:rsidRPr="00597A9E" w:rsidTr="003E2597">
        <w:trPr>
          <w:trHeight w:val="551"/>
          <w:jc w:val="center"/>
        </w:trPr>
        <w:tc>
          <w:tcPr>
            <w:tcW w:w="568" w:type="dxa"/>
            <w:vMerge/>
          </w:tcPr>
          <w:p w:rsidR="002B77F5" w:rsidRPr="006333D1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2B77F5" w:rsidRPr="00216D98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216D98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2B77F5" w:rsidRPr="0047024D" w:rsidRDefault="002B77F5" w:rsidP="003A6A1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0,0»;</w:t>
            </w:r>
          </w:p>
        </w:tc>
      </w:tr>
      <w:tr w:rsidR="002B77F5" w:rsidRPr="00597A9E" w:rsidTr="003E2597">
        <w:trPr>
          <w:trHeight w:val="551"/>
          <w:jc w:val="center"/>
        </w:trPr>
        <w:tc>
          <w:tcPr>
            <w:tcW w:w="568" w:type="dxa"/>
            <w:vMerge/>
          </w:tcPr>
          <w:p w:rsidR="002B77F5" w:rsidRPr="006333D1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7F5" w:rsidRPr="00597A9E" w:rsidRDefault="002B77F5" w:rsidP="003A6A1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</w:tcPr>
          <w:p w:rsidR="002B77F5" w:rsidRPr="00597A9E" w:rsidRDefault="002B77F5" w:rsidP="003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0,0»;</w:t>
            </w:r>
          </w:p>
        </w:tc>
      </w:tr>
    </w:tbl>
    <w:p w:rsidR="002B77F5" w:rsidRDefault="002B77F5" w:rsidP="002B77F5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2B77F5" w:rsidRDefault="002B77F5" w:rsidP="00D441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D24FE" w:rsidRDefault="008D24FE" w:rsidP="00D441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6D4F" w:rsidRPr="00D4419D" w:rsidRDefault="00D4419D" w:rsidP="00D441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№ 6 </w:t>
      </w:r>
      <w:r>
        <w:rPr>
          <w:color w:val="000000"/>
          <w:spacing w:val="2"/>
          <w:sz w:val="28"/>
          <w:szCs w:val="28"/>
        </w:rPr>
        <w:t>«</w:t>
      </w:r>
      <w:r>
        <w:rPr>
          <w:sz w:val="28"/>
          <w:szCs w:val="28"/>
        </w:rPr>
        <w:t>Структура финансирования государственной программы Еврейской автономной области по направлениям расходов</w:t>
      </w:r>
      <w:r>
        <w:rPr>
          <w:color w:val="000000"/>
          <w:spacing w:val="2"/>
          <w:sz w:val="28"/>
          <w:szCs w:val="28"/>
        </w:rPr>
        <w:t>» изложить в следующей редакции:</w:t>
      </w:r>
    </w:p>
    <w:p w:rsidR="00286D4F" w:rsidRDefault="00286D4F" w:rsidP="00485CCF">
      <w:pPr>
        <w:jc w:val="both"/>
        <w:rPr>
          <w:sz w:val="20"/>
          <w:szCs w:val="20"/>
        </w:rPr>
      </w:pPr>
    </w:p>
    <w:p w:rsidR="00286D4F" w:rsidRPr="008D24FE" w:rsidRDefault="00286D4F" w:rsidP="00485CCF">
      <w:pPr>
        <w:jc w:val="both"/>
        <w:rPr>
          <w:sz w:val="20"/>
          <w:szCs w:val="20"/>
        </w:rPr>
        <w:sectPr w:rsidR="00286D4F" w:rsidRPr="008D24FE" w:rsidSect="00765EA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F7FFD" w:rsidRPr="00F9611F" w:rsidRDefault="00D4419D" w:rsidP="00DF7FFD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9611F">
        <w:rPr>
          <w:sz w:val="28"/>
          <w:szCs w:val="28"/>
        </w:rPr>
        <w:t xml:space="preserve">Таблица № </w:t>
      </w:r>
      <w:r w:rsidR="00F9611F" w:rsidRPr="00F9611F">
        <w:rPr>
          <w:sz w:val="28"/>
          <w:szCs w:val="28"/>
        </w:rPr>
        <w:t>6</w:t>
      </w:r>
    </w:p>
    <w:p w:rsidR="00DF7FFD" w:rsidRPr="004B13EE" w:rsidRDefault="00DF7FFD" w:rsidP="00DF7FFD">
      <w:pPr>
        <w:pStyle w:val="ConsPlusNormal"/>
        <w:jc w:val="both"/>
        <w:rPr>
          <w:sz w:val="28"/>
          <w:szCs w:val="28"/>
        </w:rPr>
      </w:pPr>
    </w:p>
    <w:p w:rsidR="00F9611F" w:rsidRDefault="00F9611F" w:rsidP="00F961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DF7FFD" w:rsidRPr="004B13EE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государственной программы </w:t>
      </w:r>
    </w:p>
    <w:p w:rsidR="00DF7FFD" w:rsidRPr="004B13EE" w:rsidRDefault="00DF7FFD" w:rsidP="00F961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="00F9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3EE">
        <w:rPr>
          <w:rFonts w:ascii="Times New Roman" w:hAnsi="Times New Roman" w:cs="Times New Roman"/>
          <w:b w:val="0"/>
          <w:sz w:val="28"/>
          <w:szCs w:val="28"/>
        </w:rPr>
        <w:t>автономной области по направлениям расходов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4"/>
        <w:gridCol w:w="36"/>
        <w:gridCol w:w="818"/>
        <w:gridCol w:w="25"/>
        <w:gridCol w:w="10"/>
        <w:gridCol w:w="21"/>
        <w:gridCol w:w="654"/>
        <w:gridCol w:w="23"/>
        <w:gridCol w:w="6"/>
        <w:gridCol w:w="6"/>
        <w:gridCol w:w="19"/>
        <w:gridCol w:w="655"/>
        <w:gridCol w:w="17"/>
        <w:gridCol w:w="12"/>
        <w:gridCol w:w="15"/>
        <w:gridCol w:w="655"/>
        <w:gridCol w:w="17"/>
        <w:gridCol w:w="13"/>
        <w:gridCol w:w="13"/>
        <w:gridCol w:w="655"/>
        <w:gridCol w:w="15"/>
        <w:gridCol w:w="39"/>
        <w:gridCol w:w="655"/>
        <w:gridCol w:w="12"/>
        <w:gridCol w:w="40"/>
        <w:gridCol w:w="17"/>
        <w:gridCol w:w="650"/>
        <w:gridCol w:w="40"/>
        <w:gridCol w:w="17"/>
        <w:gridCol w:w="10"/>
        <w:gridCol w:w="636"/>
        <w:gridCol w:w="44"/>
        <w:gridCol w:w="15"/>
        <w:gridCol w:w="12"/>
        <w:gridCol w:w="636"/>
        <w:gridCol w:w="39"/>
        <w:gridCol w:w="17"/>
        <w:gridCol w:w="12"/>
        <w:gridCol w:w="640"/>
        <w:gridCol w:w="33"/>
        <w:gridCol w:w="19"/>
        <w:gridCol w:w="12"/>
        <w:gridCol w:w="677"/>
        <w:gridCol w:w="17"/>
        <w:gridCol w:w="12"/>
        <w:gridCol w:w="636"/>
      </w:tblGrid>
      <w:tr w:rsidR="00B311FB" w:rsidRPr="00A554C3" w:rsidTr="00AA78C9">
        <w:tc>
          <w:tcPr>
            <w:tcW w:w="545" w:type="pct"/>
            <w:gridSpan w:val="3"/>
            <w:vMerge w:val="restart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bookmarkStart w:id="1" w:name="Par922"/>
            <w:bookmarkEnd w:id="1"/>
            <w:proofErr w:type="spellStart"/>
            <w:proofErr w:type="gramStart"/>
            <w:r w:rsidRPr="00A554C3">
              <w:rPr>
                <w:sz w:val="20"/>
                <w:szCs w:val="20"/>
              </w:rPr>
              <w:t>Источни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A554C3">
              <w:rPr>
                <w:sz w:val="20"/>
                <w:szCs w:val="20"/>
              </w:rPr>
              <w:t xml:space="preserve"> и </w:t>
            </w:r>
            <w:proofErr w:type="spellStart"/>
            <w:r w:rsidRPr="00A554C3">
              <w:rPr>
                <w:sz w:val="20"/>
                <w:szCs w:val="20"/>
              </w:rPr>
              <w:t>направ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ления</w:t>
            </w:r>
            <w:proofErr w:type="spellEnd"/>
            <w:r w:rsidRPr="00A554C3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4455" w:type="pct"/>
            <w:gridSpan w:val="4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311FB" w:rsidRPr="00A554C3" w:rsidTr="00AA78C9">
        <w:tc>
          <w:tcPr>
            <w:tcW w:w="545" w:type="pct"/>
            <w:gridSpan w:val="3"/>
            <w:vMerge/>
          </w:tcPr>
          <w:p w:rsidR="00B311FB" w:rsidRPr="00A554C3" w:rsidRDefault="00B311FB" w:rsidP="00F2498A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vMerge w:val="restart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  <w:tc>
          <w:tcPr>
            <w:tcW w:w="4002" w:type="pct"/>
            <w:gridSpan w:val="40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 том числе по годам</w:t>
            </w:r>
          </w:p>
        </w:tc>
      </w:tr>
      <w:tr w:rsidR="00B311FB" w:rsidRPr="00A554C3" w:rsidTr="00AA78C9">
        <w:tc>
          <w:tcPr>
            <w:tcW w:w="545" w:type="pct"/>
            <w:gridSpan w:val="3"/>
            <w:vMerge/>
          </w:tcPr>
          <w:p w:rsidR="00B311FB" w:rsidRPr="00A554C3" w:rsidRDefault="00B311FB" w:rsidP="00F2498A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vMerge/>
          </w:tcPr>
          <w:p w:rsidR="00B311FB" w:rsidRPr="00A554C3" w:rsidRDefault="00B311FB" w:rsidP="00F2498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5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2016 год</w:t>
            </w:r>
          </w:p>
        </w:tc>
        <w:tc>
          <w:tcPr>
            <w:tcW w:w="363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2017 год</w:t>
            </w:r>
          </w:p>
        </w:tc>
        <w:tc>
          <w:tcPr>
            <w:tcW w:w="363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2018 год</w:t>
            </w:r>
          </w:p>
        </w:tc>
        <w:tc>
          <w:tcPr>
            <w:tcW w:w="368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2019 год</w:t>
            </w:r>
          </w:p>
        </w:tc>
        <w:tc>
          <w:tcPr>
            <w:tcW w:w="376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2020 год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2021 год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2022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2023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36" w:type="pct"/>
            <w:gridSpan w:val="2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F9611F" w:rsidRDefault="00F9611F" w:rsidP="00F2498A">
            <w:pPr>
              <w:ind w:left="-6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" w:type="pct"/>
            <w:gridSpan w:val="4"/>
          </w:tcPr>
          <w:p w:rsidR="00F9611F" w:rsidRPr="00F9611F" w:rsidRDefault="00F9611F" w:rsidP="00F249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7" w:type="pct"/>
            <w:gridSpan w:val="5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3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8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7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5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5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66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36" w:type="pct"/>
            <w:gridSpan w:val="2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</w:tr>
      <w:tr w:rsidR="00A50D56" w:rsidRPr="00A554C3" w:rsidTr="00AA78C9">
        <w:tc>
          <w:tcPr>
            <w:tcW w:w="545" w:type="pct"/>
            <w:gridSpan w:val="3"/>
          </w:tcPr>
          <w:p w:rsidR="00A50D56" w:rsidRPr="00A554C3" w:rsidRDefault="00A50D56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37" w:type="pct"/>
            <w:gridSpan w:val="2"/>
          </w:tcPr>
          <w:p w:rsidR="00A50D56" w:rsidRPr="00A50D56" w:rsidRDefault="00423EBE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507726,01</w:t>
            </w:r>
          </w:p>
        </w:tc>
        <w:tc>
          <w:tcPr>
            <w:tcW w:w="370" w:type="pct"/>
            <w:gridSpan w:val="5"/>
          </w:tcPr>
          <w:p w:rsidR="00A50D56" w:rsidRP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35986,4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gridSpan w:val="5"/>
          </w:tcPr>
          <w:p w:rsidR="00A50D56" w:rsidRPr="002C44A4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pct"/>
            <w:gridSpan w:val="4"/>
          </w:tcPr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gridSpan w:val="4"/>
          </w:tcPr>
          <w:p w:rsid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43814,</w:t>
            </w:r>
          </w:p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6" w:type="pct"/>
            <w:gridSpan w:val="4"/>
          </w:tcPr>
          <w:p w:rsid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57434,</w:t>
            </w:r>
          </w:p>
          <w:p w:rsidR="00A50D56" w:rsidRP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gridSpan w:val="4"/>
          </w:tcPr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7" w:type="pct"/>
            <w:gridSpan w:val="4"/>
          </w:tcPr>
          <w:p w:rsidR="00A50D56" w:rsidRPr="008461D5" w:rsidRDefault="00724C2A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61403,80</w:t>
            </w:r>
          </w:p>
        </w:tc>
        <w:tc>
          <w:tcPr>
            <w:tcW w:w="365" w:type="pct"/>
            <w:gridSpan w:val="4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146,0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5" w:type="pct"/>
            <w:gridSpan w:val="4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6" w:type="pct"/>
            <w:gridSpan w:val="3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30" w:type="pct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F9611F" w:rsidRDefault="00F9611F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37" w:type="pct"/>
            <w:gridSpan w:val="2"/>
          </w:tcPr>
          <w:p w:rsidR="00F9611F" w:rsidRDefault="00F9611F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70" w:type="pct"/>
            <w:gridSpan w:val="5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4"/>
          </w:tcPr>
          <w:p w:rsidR="00F9611F" w:rsidRP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67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Капитальные вложения</w:t>
            </w:r>
          </w:p>
        </w:tc>
      </w:tr>
      <w:tr w:rsidR="00B311FB" w:rsidRPr="00A554C3" w:rsidTr="00AA78C9">
        <w:tc>
          <w:tcPr>
            <w:tcW w:w="545" w:type="pct"/>
            <w:gridSpan w:val="3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2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799,20</w:t>
            </w:r>
          </w:p>
        </w:tc>
        <w:tc>
          <w:tcPr>
            <w:tcW w:w="368" w:type="pct"/>
            <w:gridSpan w:val="5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759,2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C045B8" w:rsidRDefault="00B311FB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A554C3" w:rsidRDefault="00F9611F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42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5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P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НИОКР</w:t>
            </w:r>
          </w:p>
        </w:tc>
      </w:tr>
      <w:tr w:rsidR="00503C08" w:rsidRPr="00A554C3" w:rsidTr="00AA78C9">
        <w:tc>
          <w:tcPr>
            <w:tcW w:w="527" w:type="pct"/>
            <w:gridSpan w:val="2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5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2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503C08" w:rsidRP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C08" w:rsidRPr="00A554C3" w:rsidTr="00AA78C9">
        <w:tc>
          <w:tcPr>
            <w:tcW w:w="527" w:type="pct"/>
            <w:gridSpan w:val="2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55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5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2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503C08" w:rsidRP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C08" w:rsidRPr="00A554C3" w:rsidTr="00F2498A">
        <w:tc>
          <w:tcPr>
            <w:tcW w:w="5000" w:type="pct"/>
            <w:gridSpan w:val="47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Прочие расходы</w:t>
            </w:r>
          </w:p>
        </w:tc>
      </w:tr>
      <w:tr w:rsidR="00AA78C9" w:rsidRPr="00A554C3" w:rsidTr="00AA78C9">
        <w:tc>
          <w:tcPr>
            <w:tcW w:w="520" w:type="pct"/>
          </w:tcPr>
          <w:p w:rsidR="00AA78C9" w:rsidRPr="00A554C3" w:rsidRDefault="00AA78C9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9" w:type="pct"/>
            <w:gridSpan w:val="3"/>
          </w:tcPr>
          <w:p w:rsidR="00AA78C9" w:rsidRPr="00A554C3" w:rsidRDefault="00423EBE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506926,81</w:t>
            </w:r>
          </w:p>
        </w:tc>
        <w:tc>
          <w:tcPr>
            <w:tcW w:w="368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35227,20</w:t>
            </w:r>
          </w:p>
        </w:tc>
        <w:tc>
          <w:tcPr>
            <w:tcW w:w="368" w:type="pct"/>
            <w:gridSpan w:val="5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34394,31</w:t>
            </w:r>
          </w:p>
        </w:tc>
        <w:tc>
          <w:tcPr>
            <w:tcW w:w="363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363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57434,0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gridSpan w:val="4"/>
          </w:tcPr>
          <w:p w:rsidR="00AA78C9" w:rsidRPr="008461D5" w:rsidRDefault="00AA78C9" w:rsidP="00B74744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56731,8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5" w:type="pct"/>
            <w:gridSpan w:val="4"/>
          </w:tcPr>
          <w:p w:rsidR="00AA78C9" w:rsidRPr="008461D5" w:rsidRDefault="00724C2A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61403,80</w:t>
            </w:r>
          </w:p>
        </w:tc>
        <w:tc>
          <w:tcPr>
            <w:tcW w:w="367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7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2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8" w:type="pct"/>
            <w:gridSpan w:val="3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503C08" w:rsidRPr="00A554C3" w:rsidTr="00AA78C9">
        <w:tc>
          <w:tcPr>
            <w:tcW w:w="520" w:type="pct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49" w:type="pct"/>
            <w:gridSpan w:val="3"/>
          </w:tcPr>
          <w:p w:rsidR="00503C08" w:rsidRPr="008461D5" w:rsidRDefault="00503C08" w:rsidP="00302255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662,4</w:t>
            </w:r>
            <w:r w:rsidR="008461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8" w:type="pct"/>
            <w:gridSpan w:val="4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3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3" w:type="pct"/>
            <w:gridSpan w:val="4"/>
          </w:tcPr>
          <w:p w:rsidR="00503C08" w:rsidRPr="00F9611F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65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0,0».</w:t>
            </w:r>
          </w:p>
        </w:tc>
      </w:tr>
    </w:tbl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61D5" w:rsidRPr="00D63532" w:rsidRDefault="008461D5" w:rsidP="008461D5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Pr="00D6353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Pr="00D635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63532">
        <w:rPr>
          <w:sz w:val="28"/>
          <w:szCs w:val="28"/>
        </w:rPr>
        <w:t xml:space="preserve">        </w:t>
      </w:r>
      <w:r>
        <w:rPr>
          <w:sz w:val="28"/>
          <w:szCs w:val="28"/>
        </w:rPr>
        <w:t>Р.Э. Гольдштейн</w:t>
      </w:r>
    </w:p>
    <w:p w:rsidR="00484272" w:rsidRPr="00F9611F" w:rsidRDefault="00484272" w:rsidP="00F9611F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</w:p>
    <w:sectPr w:rsidR="00484272" w:rsidRPr="00F9611F" w:rsidSect="001168D1">
      <w:headerReference w:type="default" r:id="rId21"/>
      <w:pgSz w:w="11905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55" w:rsidRDefault="00EA4C55">
      <w:r>
        <w:separator/>
      </w:r>
    </w:p>
  </w:endnote>
  <w:endnote w:type="continuationSeparator" w:id="0">
    <w:p w:rsidR="00EA4C55" w:rsidRDefault="00E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3" w:rsidRPr="006A3E77" w:rsidRDefault="00985573" w:rsidP="000104B2">
    <w:pPr>
      <w:pStyle w:val="a8"/>
      <w:jc w:val="right"/>
      <w:rPr>
        <w:rFonts w:asciiTheme="minorHAnsi" w:hAnsiTheme="minorHAnsi" w:cstheme="minorHAnsi"/>
        <w:sz w:val="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3" w:rsidRPr="006A3E77" w:rsidRDefault="00985573" w:rsidP="000104B2">
    <w:pPr>
      <w:pStyle w:val="a8"/>
      <w:jc w:val="right"/>
      <w:rPr>
        <w:rFonts w:asciiTheme="minorHAnsi" w:hAnsiTheme="minorHAnsi" w:cstheme="minorHAnsi"/>
        <w:sz w:val="2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55" w:rsidRDefault="00EA4C55">
      <w:r>
        <w:separator/>
      </w:r>
    </w:p>
  </w:footnote>
  <w:footnote w:type="continuationSeparator" w:id="0">
    <w:p w:rsidR="00EA4C55" w:rsidRDefault="00EA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590183"/>
      <w:docPartObj>
        <w:docPartGallery w:val="Page Numbers (Top of Page)"/>
        <w:docPartUnique/>
      </w:docPartObj>
    </w:sdtPr>
    <w:sdtEndPr/>
    <w:sdtContent>
      <w:p w:rsidR="00985573" w:rsidRDefault="0098557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80">
          <w:rPr>
            <w:noProof/>
          </w:rPr>
          <w:t>2</w:t>
        </w:r>
        <w:r>
          <w:fldChar w:fldCharType="end"/>
        </w:r>
      </w:p>
    </w:sdtContent>
  </w:sdt>
  <w:p w:rsidR="00985573" w:rsidRDefault="00985573" w:rsidP="00EB175D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3" w:rsidRDefault="00985573" w:rsidP="0026736D">
    <w:pPr>
      <w:pStyle w:val="a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098972"/>
      <w:docPartObj>
        <w:docPartGallery w:val="Page Numbers (Top of Page)"/>
        <w:docPartUnique/>
      </w:docPartObj>
    </w:sdtPr>
    <w:sdtEndPr/>
    <w:sdtContent>
      <w:p w:rsidR="00985573" w:rsidRDefault="00985573" w:rsidP="00A2432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80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3" w:rsidRDefault="00985573">
    <w:pPr>
      <w:pStyle w:val="a6"/>
    </w:pPr>
  </w:p>
  <w:p w:rsidR="00985573" w:rsidRDefault="00985573" w:rsidP="00F54CD8">
    <w:pPr>
      <w:pStyle w:val="a6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482892"/>
      <w:docPartObj>
        <w:docPartGallery w:val="Page Numbers (Top of Page)"/>
        <w:docPartUnique/>
      </w:docPartObj>
    </w:sdtPr>
    <w:sdtEndPr/>
    <w:sdtContent>
      <w:p w:rsidR="00985573" w:rsidRPr="0095243F" w:rsidRDefault="00985573" w:rsidP="009524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80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FFD"/>
    <w:rsid w:val="000029B0"/>
    <w:rsid w:val="00004C24"/>
    <w:rsid w:val="000077F2"/>
    <w:rsid w:val="000104B2"/>
    <w:rsid w:val="000119E7"/>
    <w:rsid w:val="00021707"/>
    <w:rsid w:val="00030E14"/>
    <w:rsid w:val="000342C0"/>
    <w:rsid w:val="000414F3"/>
    <w:rsid w:val="0004289A"/>
    <w:rsid w:val="00043287"/>
    <w:rsid w:val="00050540"/>
    <w:rsid w:val="0006797D"/>
    <w:rsid w:val="00082792"/>
    <w:rsid w:val="00090C9B"/>
    <w:rsid w:val="00094219"/>
    <w:rsid w:val="00096D91"/>
    <w:rsid w:val="000A4774"/>
    <w:rsid w:val="000B3A75"/>
    <w:rsid w:val="000C0E14"/>
    <w:rsid w:val="000C1CA3"/>
    <w:rsid w:val="000D0A6C"/>
    <w:rsid w:val="000D3681"/>
    <w:rsid w:val="000E09FF"/>
    <w:rsid w:val="000E5A44"/>
    <w:rsid w:val="000F0732"/>
    <w:rsid w:val="000F4355"/>
    <w:rsid w:val="00102854"/>
    <w:rsid w:val="0010766C"/>
    <w:rsid w:val="001168D1"/>
    <w:rsid w:val="00126F9E"/>
    <w:rsid w:val="00130B9F"/>
    <w:rsid w:val="00135C6C"/>
    <w:rsid w:val="00135CFD"/>
    <w:rsid w:val="00135FF3"/>
    <w:rsid w:val="00141906"/>
    <w:rsid w:val="0014328A"/>
    <w:rsid w:val="001479B9"/>
    <w:rsid w:val="00155AC0"/>
    <w:rsid w:val="00166C7C"/>
    <w:rsid w:val="001709F7"/>
    <w:rsid w:val="001756E5"/>
    <w:rsid w:val="00184725"/>
    <w:rsid w:val="00184A76"/>
    <w:rsid w:val="00184B01"/>
    <w:rsid w:val="00186A77"/>
    <w:rsid w:val="001901DD"/>
    <w:rsid w:val="0019173A"/>
    <w:rsid w:val="001928F8"/>
    <w:rsid w:val="00192984"/>
    <w:rsid w:val="00195991"/>
    <w:rsid w:val="00195A50"/>
    <w:rsid w:val="001A0764"/>
    <w:rsid w:val="001B4B62"/>
    <w:rsid w:val="001B7A15"/>
    <w:rsid w:val="001C7B80"/>
    <w:rsid w:val="001D43F9"/>
    <w:rsid w:val="001E0D93"/>
    <w:rsid w:val="001F10BA"/>
    <w:rsid w:val="00203B24"/>
    <w:rsid w:val="00210A1A"/>
    <w:rsid w:val="00216D98"/>
    <w:rsid w:val="00217ADA"/>
    <w:rsid w:val="0022068F"/>
    <w:rsid w:val="002315F9"/>
    <w:rsid w:val="00236E76"/>
    <w:rsid w:val="00242787"/>
    <w:rsid w:val="00245B95"/>
    <w:rsid w:val="00246A6E"/>
    <w:rsid w:val="002557B5"/>
    <w:rsid w:val="002642F8"/>
    <w:rsid w:val="0026736D"/>
    <w:rsid w:val="00271299"/>
    <w:rsid w:val="00281FBC"/>
    <w:rsid w:val="00284AFF"/>
    <w:rsid w:val="00284E9F"/>
    <w:rsid w:val="00286D4F"/>
    <w:rsid w:val="00287CC3"/>
    <w:rsid w:val="00296163"/>
    <w:rsid w:val="002A2A0A"/>
    <w:rsid w:val="002A5BFD"/>
    <w:rsid w:val="002A73AF"/>
    <w:rsid w:val="002B5CD0"/>
    <w:rsid w:val="002B77F5"/>
    <w:rsid w:val="002D3B67"/>
    <w:rsid w:val="002D3BAC"/>
    <w:rsid w:val="002D5A02"/>
    <w:rsid w:val="002E0B8E"/>
    <w:rsid w:val="002E44C0"/>
    <w:rsid w:val="002E5D2C"/>
    <w:rsid w:val="002E6480"/>
    <w:rsid w:val="00302255"/>
    <w:rsid w:val="0030638C"/>
    <w:rsid w:val="00315F35"/>
    <w:rsid w:val="00317811"/>
    <w:rsid w:val="00336155"/>
    <w:rsid w:val="003438C8"/>
    <w:rsid w:val="00351D1E"/>
    <w:rsid w:val="0036083F"/>
    <w:rsid w:val="003651C4"/>
    <w:rsid w:val="00374315"/>
    <w:rsid w:val="00382E24"/>
    <w:rsid w:val="003A3771"/>
    <w:rsid w:val="003A56D8"/>
    <w:rsid w:val="003A6A17"/>
    <w:rsid w:val="003B5344"/>
    <w:rsid w:val="003B7494"/>
    <w:rsid w:val="003B7C18"/>
    <w:rsid w:val="003C2112"/>
    <w:rsid w:val="003C2AAC"/>
    <w:rsid w:val="003C7C6C"/>
    <w:rsid w:val="003D2A3F"/>
    <w:rsid w:val="003D6CBA"/>
    <w:rsid w:val="003E2597"/>
    <w:rsid w:val="003E2D94"/>
    <w:rsid w:val="003E4330"/>
    <w:rsid w:val="003E4E81"/>
    <w:rsid w:val="003E5077"/>
    <w:rsid w:val="003E6AD8"/>
    <w:rsid w:val="003F1A52"/>
    <w:rsid w:val="003F4AFC"/>
    <w:rsid w:val="003F78FE"/>
    <w:rsid w:val="00401524"/>
    <w:rsid w:val="00403191"/>
    <w:rsid w:val="004056BD"/>
    <w:rsid w:val="0040623D"/>
    <w:rsid w:val="0041002D"/>
    <w:rsid w:val="00412BD2"/>
    <w:rsid w:val="00413384"/>
    <w:rsid w:val="004157A3"/>
    <w:rsid w:val="00423EBE"/>
    <w:rsid w:val="00424BDE"/>
    <w:rsid w:val="00433D32"/>
    <w:rsid w:val="00441A2E"/>
    <w:rsid w:val="00441E0F"/>
    <w:rsid w:val="004426B6"/>
    <w:rsid w:val="0045425B"/>
    <w:rsid w:val="00454DC7"/>
    <w:rsid w:val="004614AF"/>
    <w:rsid w:val="0046654B"/>
    <w:rsid w:val="00466A84"/>
    <w:rsid w:val="0047024D"/>
    <w:rsid w:val="004725E1"/>
    <w:rsid w:val="00472637"/>
    <w:rsid w:val="00484272"/>
    <w:rsid w:val="00485CCF"/>
    <w:rsid w:val="004907B1"/>
    <w:rsid w:val="004919F1"/>
    <w:rsid w:val="00492A31"/>
    <w:rsid w:val="0049760A"/>
    <w:rsid w:val="004A30CD"/>
    <w:rsid w:val="004A6B7D"/>
    <w:rsid w:val="004B0BAD"/>
    <w:rsid w:val="004B13EE"/>
    <w:rsid w:val="004B5747"/>
    <w:rsid w:val="004B5D2D"/>
    <w:rsid w:val="004D20A5"/>
    <w:rsid w:val="004D5B29"/>
    <w:rsid w:val="004E05A5"/>
    <w:rsid w:val="004E21A6"/>
    <w:rsid w:val="004F4BCA"/>
    <w:rsid w:val="00503C08"/>
    <w:rsid w:val="005042D9"/>
    <w:rsid w:val="0050448C"/>
    <w:rsid w:val="00510FAC"/>
    <w:rsid w:val="005237FC"/>
    <w:rsid w:val="00525C6E"/>
    <w:rsid w:val="005302CB"/>
    <w:rsid w:val="00530E3D"/>
    <w:rsid w:val="0053121B"/>
    <w:rsid w:val="00534E91"/>
    <w:rsid w:val="00537B63"/>
    <w:rsid w:val="00544ECB"/>
    <w:rsid w:val="00550D4F"/>
    <w:rsid w:val="005524A0"/>
    <w:rsid w:val="005542B9"/>
    <w:rsid w:val="00556369"/>
    <w:rsid w:val="00556B08"/>
    <w:rsid w:val="00562697"/>
    <w:rsid w:val="0057089A"/>
    <w:rsid w:val="00573152"/>
    <w:rsid w:val="00573C31"/>
    <w:rsid w:val="00576D4E"/>
    <w:rsid w:val="00577CA5"/>
    <w:rsid w:val="00582699"/>
    <w:rsid w:val="00591FD7"/>
    <w:rsid w:val="0059319A"/>
    <w:rsid w:val="0059355F"/>
    <w:rsid w:val="00594C4A"/>
    <w:rsid w:val="00596537"/>
    <w:rsid w:val="00597414"/>
    <w:rsid w:val="00597A9E"/>
    <w:rsid w:val="005A1683"/>
    <w:rsid w:val="005A6B1A"/>
    <w:rsid w:val="005C1A03"/>
    <w:rsid w:val="005C6621"/>
    <w:rsid w:val="005D4193"/>
    <w:rsid w:val="005D6D25"/>
    <w:rsid w:val="005D79BB"/>
    <w:rsid w:val="005D7D3D"/>
    <w:rsid w:val="005E0E0D"/>
    <w:rsid w:val="005E24CB"/>
    <w:rsid w:val="005E60D7"/>
    <w:rsid w:val="005E6905"/>
    <w:rsid w:val="005E6F07"/>
    <w:rsid w:val="005F637B"/>
    <w:rsid w:val="00605371"/>
    <w:rsid w:val="00606694"/>
    <w:rsid w:val="0061250B"/>
    <w:rsid w:val="006152E8"/>
    <w:rsid w:val="006176D9"/>
    <w:rsid w:val="006244CC"/>
    <w:rsid w:val="006333D1"/>
    <w:rsid w:val="00646891"/>
    <w:rsid w:val="00651E28"/>
    <w:rsid w:val="006548A5"/>
    <w:rsid w:val="00665F7E"/>
    <w:rsid w:val="0067283A"/>
    <w:rsid w:val="006751F1"/>
    <w:rsid w:val="0069175E"/>
    <w:rsid w:val="006943DF"/>
    <w:rsid w:val="006944B2"/>
    <w:rsid w:val="006A1C81"/>
    <w:rsid w:val="006A3E77"/>
    <w:rsid w:val="006B12FF"/>
    <w:rsid w:val="006B25A8"/>
    <w:rsid w:val="006C1E49"/>
    <w:rsid w:val="006C420E"/>
    <w:rsid w:val="006C5265"/>
    <w:rsid w:val="006C7A48"/>
    <w:rsid w:val="006F0E5B"/>
    <w:rsid w:val="007069BB"/>
    <w:rsid w:val="00724C2A"/>
    <w:rsid w:val="00730F91"/>
    <w:rsid w:val="007402EB"/>
    <w:rsid w:val="0074698C"/>
    <w:rsid w:val="007505AC"/>
    <w:rsid w:val="007646D9"/>
    <w:rsid w:val="00765EA1"/>
    <w:rsid w:val="0078736E"/>
    <w:rsid w:val="00787430"/>
    <w:rsid w:val="00787499"/>
    <w:rsid w:val="007A559E"/>
    <w:rsid w:val="007A6188"/>
    <w:rsid w:val="007B027F"/>
    <w:rsid w:val="007B1508"/>
    <w:rsid w:val="007B7215"/>
    <w:rsid w:val="007C040A"/>
    <w:rsid w:val="007C2241"/>
    <w:rsid w:val="007C397C"/>
    <w:rsid w:val="007D5566"/>
    <w:rsid w:val="007E1BBD"/>
    <w:rsid w:val="007F1CF0"/>
    <w:rsid w:val="007F3522"/>
    <w:rsid w:val="00800511"/>
    <w:rsid w:val="00800530"/>
    <w:rsid w:val="008006CD"/>
    <w:rsid w:val="00801E32"/>
    <w:rsid w:val="008057D2"/>
    <w:rsid w:val="0081005E"/>
    <w:rsid w:val="00815673"/>
    <w:rsid w:val="00817252"/>
    <w:rsid w:val="008242FC"/>
    <w:rsid w:val="00824C50"/>
    <w:rsid w:val="008255A8"/>
    <w:rsid w:val="00825889"/>
    <w:rsid w:val="00825AB2"/>
    <w:rsid w:val="00837C83"/>
    <w:rsid w:val="008461D5"/>
    <w:rsid w:val="00860856"/>
    <w:rsid w:val="008707ED"/>
    <w:rsid w:val="00877AF7"/>
    <w:rsid w:val="00882C30"/>
    <w:rsid w:val="00886CA5"/>
    <w:rsid w:val="008921AD"/>
    <w:rsid w:val="008A2E00"/>
    <w:rsid w:val="008A45BD"/>
    <w:rsid w:val="008A676C"/>
    <w:rsid w:val="008B73BB"/>
    <w:rsid w:val="008C2287"/>
    <w:rsid w:val="008C3261"/>
    <w:rsid w:val="008C357A"/>
    <w:rsid w:val="008C46AD"/>
    <w:rsid w:val="008C60BC"/>
    <w:rsid w:val="008C6208"/>
    <w:rsid w:val="008D24FE"/>
    <w:rsid w:val="008F3F97"/>
    <w:rsid w:val="008F7280"/>
    <w:rsid w:val="008F761A"/>
    <w:rsid w:val="008F79B4"/>
    <w:rsid w:val="0090339A"/>
    <w:rsid w:val="00903E16"/>
    <w:rsid w:val="00904771"/>
    <w:rsid w:val="00905E73"/>
    <w:rsid w:val="00916671"/>
    <w:rsid w:val="00922CF5"/>
    <w:rsid w:val="00934F6B"/>
    <w:rsid w:val="0095243F"/>
    <w:rsid w:val="009572BD"/>
    <w:rsid w:val="0095753E"/>
    <w:rsid w:val="00964FF9"/>
    <w:rsid w:val="009705FC"/>
    <w:rsid w:val="00974157"/>
    <w:rsid w:val="009754B1"/>
    <w:rsid w:val="009766D7"/>
    <w:rsid w:val="00985573"/>
    <w:rsid w:val="00987E1F"/>
    <w:rsid w:val="00993904"/>
    <w:rsid w:val="009A31B6"/>
    <w:rsid w:val="009B0900"/>
    <w:rsid w:val="009B2ACD"/>
    <w:rsid w:val="009C1F73"/>
    <w:rsid w:val="009D49F2"/>
    <w:rsid w:val="009D6747"/>
    <w:rsid w:val="009E37A1"/>
    <w:rsid w:val="009E3FF3"/>
    <w:rsid w:val="009F0C91"/>
    <w:rsid w:val="009F46FF"/>
    <w:rsid w:val="009F5766"/>
    <w:rsid w:val="00A02D8B"/>
    <w:rsid w:val="00A04E3B"/>
    <w:rsid w:val="00A10370"/>
    <w:rsid w:val="00A2018C"/>
    <w:rsid w:val="00A24326"/>
    <w:rsid w:val="00A3452B"/>
    <w:rsid w:val="00A43F36"/>
    <w:rsid w:val="00A50D56"/>
    <w:rsid w:val="00A56E40"/>
    <w:rsid w:val="00A6187C"/>
    <w:rsid w:val="00A66067"/>
    <w:rsid w:val="00A73A02"/>
    <w:rsid w:val="00A742AE"/>
    <w:rsid w:val="00A81DCA"/>
    <w:rsid w:val="00A8355A"/>
    <w:rsid w:val="00A84F02"/>
    <w:rsid w:val="00A9731F"/>
    <w:rsid w:val="00AA00F9"/>
    <w:rsid w:val="00AA08FE"/>
    <w:rsid w:val="00AA6DE4"/>
    <w:rsid w:val="00AA78C9"/>
    <w:rsid w:val="00AB04B4"/>
    <w:rsid w:val="00AB3C0C"/>
    <w:rsid w:val="00AC6AC5"/>
    <w:rsid w:val="00AD151F"/>
    <w:rsid w:val="00AD3747"/>
    <w:rsid w:val="00AE44AB"/>
    <w:rsid w:val="00AF227E"/>
    <w:rsid w:val="00B03526"/>
    <w:rsid w:val="00B0481F"/>
    <w:rsid w:val="00B17050"/>
    <w:rsid w:val="00B2030A"/>
    <w:rsid w:val="00B20E0B"/>
    <w:rsid w:val="00B24916"/>
    <w:rsid w:val="00B30F2E"/>
    <w:rsid w:val="00B311FB"/>
    <w:rsid w:val="00B31CEB"/>
    <w:rsid w:val="00B3577C"/>
    <w:rsid w:val="00B41ECA"/>
    <w:rsid w:val="00B55BF2"/>
    <w:rsid w:val="00B6036F"/>
    <w:rsid w:val="00B62239"/>
    <w:rsid w:val="00B63C83"/>
    <w:rsid w:val="00B67800"/>
    <w:rsid w:val="00B70E00"/>
    <w:rsid w:val="00B718EB"/>
    <w:rsid w:val="00B71AFD"/>
    <w:rsid w:val="00B720B6"/>
    <w:rsid w:val="00B74744"/>
    <w:rsid w:val="00B80AB2"/>
    <w:rsid w:val="00B900E0"/>
    <w:rsid w:val="00B93AB2"/>
    <w:rsid w:val="00B961D9"/>
    <w:rsid w:val="00B96821"/>
    <w:rsid w:val="00BB024F"/>
    <w:rsid w:val="00BB49D5"/>
    <w:rsid w:val="00BB72E3"/>
    <w:rsid w:val="00BC2B1C"/>
    <w:rsid w:val="00BC3754"/>
    <w:rsid w:val="00BC48F5"/>
    <w:rsid w:val="00BC4BFC"/>
    <w:rsid w:val="00BC6565"/>
    <w:rsid w:val="00BC702E"/>
    <w:rsid w:val="00BC76D8"/>
    <w:rsid w:val="00BD19AF"/>
    <w:rsid w:val="00BD22A2"/>
    <w:rsid w:val="00BD521F"/>
    <w:rsid w:val="00BD75A8"/>
    <w:rsid w:val="00BE7FEF"/>
    <w:rsid w:val="00BF2610"/>
    <w:rsid w:val="00C045B8"/>
    <w:rsid w:val="00C102E7"/>
    <w:rsid w:val="00C10E81"/>
    <w:rsid w:val="00C26214"/>
    <w:rsid w:val="00C2693C"/>
    <w:rsid w:val="00C3009C"/>
    <w:rsid w:val="00C363B0"/>
    <w:rsid w:val="00C36AB3"/>
    <w:rsid w:val="00C51E7A"/>
    <w:rsid w:val="00C55AE3"/>
    <w:rsid w:val="00C64574"/>
    <w:rsid w:val="00C70C12"/>
    <w:rsid w:val="00C7190F"/>
    <w:rsid w:val="00C80480"/>
    <w:rsid w:val="00C91E0A"/>
    <w:rsid w:val="00C96F6A"/>
    <w:rsid w:val="00C97760"/>
    <w:rsid w:val="00CA1CD4"/>
    <w:rsid w:val="00CA5C7F"/>
    <w:rsid w:val="00CB1ECE"/>
    <w:rsid w:val="00CB2128"/>
    <w:rsid w:val="00CB4BA6"/>
    <w:rsid w:val="00CC3E3E"/>
    <w:rsid w:val="00CC7812"/>
    <w:rsid w:val="00CD1D6C"/>
    <w:rsid w:val="00CD4F1D"/>
    <w:rsid w:val="00CD6D32"/>
    <w:rsid w:val="00CE0B67"/>
    <w:rsid w:val="00CE5B8C"/>
    <w:rsid w:val="00CE6FE9"/>
    <w:rsid w:val="00CF4A88"/>
    <w:rsid w:val="00D052DB"/>
    <w:rsid w:val="00D06600"/>
    <w:rsid w:val="00D153A2"/>
    <w:rsid w:val="00D21DDE"/>
    <w:rsid w:val="00D24020"/>
    <w:rsid w:val="00D34EEB"/>
    <w:rsid w:val="00D35D80"/>
    <w:rsid w:val="00D3721A"/>
    <w:rsid w:val="00D44067"/>
    <w:rsid w:val="00D4419D"/>
    <w:rsid w:val="00D44F38"/>
    <w:rsid w:val="00D45418"/>
    <w:rsid w:val="00D507C1"/>
    <w:rsid w:val="00D54A87"/>
    <w:rsid w:val="00D63532"/>
    <w:rsid w:val="00D675AC"/>
    <w:rsid w:val="00D67C87"/>
    <w:rsid w:val="00D76E3F"/>
    <w:rsid w:val="00D8031E"/>
    <w:rsid w:val="00D8361B"/>
    <w:rsid w:val="00D86728"/>
    <w:rsid w:val="00D95E43"/>
    <w:rsid w:val="00D95E91"/>
    <w:rsid w:val="00DA08FD"/>
    <w:rsid w:val="00DA1810"/>
    <w:rsid w:val="00DA3C2F"/>
    <w:rsid w:val="00DA6A77"/>
    <w:rsid w:val="00DB002C"/>
    <w:rsid w:val="00DB1147"/>
    <w:rsid w:val="00DC3778"/>
    <w:rsid w:val="00DC475F"/>
    <w:rsid w:val="00DD1BC2"/>
    <w:rsid w:val="00DD4EEB"/>
    <w:rsid w:val="00DD7336"/>
    <w:rsid w:val="00DD7C89"/>
    <w:rsid w:val="00DF7FFD"/>
    <w:rsid w:val="00E01FF8"/>
    <w:rsid w:val="00E02769"/>
    <w:rsid w:val="00E02CAE"/>
    <w:rsid w:val="00E073B9"/>
    <w:rsid w:val="00E35CB6"/>
    <w:rsid w:val="00E37BBA"/>
    <w:rsid w:val="00E407A4"/>
    <w:rsid w:val="00E43D33"/>
    <w:rsid w:val="00E46D23"/>
    <w:rsid w:val="00E53213"/>
    <w:rsid w:val="00E54C6A"/>
    <w:rsid w:val="00E55729"/>
    <w:rsid w:val="00E61319"/>
    <w:rsid w:val="00E7236A"/>
    <w:rsid w:val="00E84047"/>
    <w:rsid w:val="00E90384"/>
    <w:rsid w:val="00E90F24"/>
    <w:rsid w:val="00E94C37"/>
    <w:rsid w:val="00EA4C55"/>
    <w:rsid w:val="00EB175D"/>
    <w:rsid w:val="00EB554D"/>
    <w:rsid w:val="00EC16C5"/>
    <w:rsid w:val="00EC552E"/>
    <w:rsid w:val="00EC5E2F"/>
    <w:rsid w:val="00EC6986"/>
    <w:rsid w:val="00ED4F42"/>
    <w:rsid w:val="00ED6CE6"/>
    <w:rsid w:val="00F0074F"/>
    <w:rsid w:val="00F03B98"/>
    <w:rsid w:val="00F0564A"/>
    <w:rsid w:val="00F1104B"/>
    <w:rsid w:val="00F16F8B"/>
    <w:rsid w:val="00F228DC"/>
    <w:rsid w:val="00F2498A"/>
    <w:rsid w:val="00F2572D"/>
    <w:rsid w:val="00F3449D"/>
    <w:rsid w:val="00F354AB"/>
    <w:rsid w:val="00F35D89"/>
    <w:rsid w:val="00F462D0"/>
    <w:rsid w:val="00F51145"/>
    <w:rsid w:val="00F51C04"/>
    <w:rsid w:val="00F54CD8"/>
    <w:rsid w:val="00F661DD"/>
    <w:rsid w:val="00F663C2"/>
    <w:rsid w:val="00F66503"/>
    <w:rsid w:val="00F7074A"/>
    <w:rsid w:val="00F807D5"/>
    <w:rsid w:val="00F83025"/>
    <w:rsid w:val="00F84E24"/>
    <w:rsid w:val="00F8721C"/>
    <w:rsid w:val="00F921B1"/>
    <w:rsid w:val="00F9611F"/>
    <w:rsid w:val="00FA09EA"/>
    <w:rsid w:val="00FA25DF"/>
    <w:rsid w:val="00FA2A08"/>
    <w:rsid w:val="00FA34EE"/>
    <w:rsid w:val="00FA5E76"/>
    <w:rsid w:val="00FB0079"/>
    <w:rsid w:val="00FC237D"/>
    <w:rsid w:val="00FD329F"/>
    <w:rsid w:val="00FE3BDD"/>
    <w:rsid w:val="00FE7194"/>
    <w:rsid w:val="00FF649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C46B68-F959-45BB-B8DF-E5BBC5C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FFD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F7FF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DF7FF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F7FF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7F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F7F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7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F7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4CD8"/>
    <w:pPr>
      <w:ind w:left="720"/>
      <w:contextualSpacing/>
    </w:pPr>
  </w:style>
  <w:style w:type="table" w:styleId="ab">
    <w:name w:val="Table Grid"/>
    <w:basedOn w:val="a1"/>
    <w:uiPriority w:val="59"/>
    <w:rsid w:val="00FF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68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8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4E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D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7024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1B49E8E478F3136CFB46CFFFA5E777CE604F383C9B06626535C611CBF2D81C1E113059DB48A514C8B89125FDC9FB0FF24B5B28D655FB2A919B189ZAe4G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docs.cntd.ru/document/430647024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E20D579BCFA59AC839BEE6F5FC7893E38F72DC725867854A39065DE38CF38F48831747588467EAB310D624D408A925EU65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A7433606FE9FCEFC1A5AAE3AD5A0571E6279B196C9F3B5F0F9C77C6EEF8511354A5C6939AD3145F50FFFD60668AD8922E79B0F02466985F04A98sD16F" TargetMode="External"/><Relationship Id="rId20" Type="http://schemas.openxmlformats.org/officeDocument/2006/relationships/hyperlink" Target="consultantplus://offline/ref=7DA58D2627C84353A3AEEFB2E793D578B32BD79CC535666CDF2C3A43753E72D6A2D7AA8D884CE4B1E2F7131568430945I3d6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A7433606FE9FCEFC1A5AAE3AD5A0571E6279B196C9F3B5F0F9C77C6EEF8511354A5C6939AD3145F50FFFD70668AD8922E79B0F02466985F04A98sD16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1B49E8E478F3136CFB46CFFFA5E777CE604F383C9B06626535C611CBF2D81C1E113059DB48A514C8B89125EDC9FB0FF24B5B28D655FB2A919B189ZAe4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5D03-8530-4710-A8F4-4AA1B853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lastModifiedBy>Паламарчук Юлия Анатольевна</cp:lastModifiedBy>
  <cp:revision>91</cp:revision>
  <cp:lastPrinted>2022-11-22T04:36:00Z</cp:lastPrinted>
  <dcterms:created xsi:type="dcterms:W3CDTF">2022-09-27T07:34:00Z</dcterms:created>
  <dcterms:modified xsi:type="dcterms:W3CDTF">2022-11-24T06:21:00Z</dcterms:modified>
</cp:coreProperties>
</file>